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8A" w:rsidRDefault="00AB538A" w:rsidP="00AB538A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№6</w:t>
      </w:r>
    </w:p>
    <w:p w:rsidR="00AB538A" w:rsidRDefault="00AB538A" w:rsidP="00AB538A">
      <w:pPr>
        <w:jc w:val="right"/>
        <w:rPr>
          <w:color w:val="000000" w:themeColor="text1"/>
          <w:sz w:val="24"/>
          <w:szCs w:val="24"/>
        </w:rPr>
      </w:pPr>
    </w:p>
    <w:p w:rsidR="00AB538A" w:rsidRPr="00AB538A" w:rsidRDefault="00AB538A" w:rsidP="00AB538A">
      <w:pPr>
        <w:ind w:firstLine="567"/>
        <w:jc w:val="center"/>
        <w:rPr>
          <w:color w:val="000000" w:themeColor="text1"/>
          <w:sz w:val="28"/>
          <w:szCs w:val="28"/>
        </w:rPr>
      </w:pPr>
      <w:r w:rsidRPr="00AB538A">
        <w:rPr>
          <w:color w:val="000000" w:themeColor="text1"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AB538A">
        <w:rPr>
          <w:color w:val="000000" w:themeColor="text1"/>
          <w:sz w:val="28"/>
          <w:szCs w:val="28"/>
        </w:rPr>
        <w:t>учреждение</w:t>
      </w:r>
      <w:r w:rsidRPr="00AB538A">
        <w:rPr>
          <w:color w:val="000000" w:themeColor="text1"/>
          <w:sz w:val="28"/>
          <w:szCs w:val="28"/>
        </w:rPr>
        <w:br/>
        <w:t>«</w:t>
      </w:r>
      <w:proofErr w:type="gramEnd"/>
      <w:r w:rsidRPr="00AB538A">
        <w:rPr>
          <w:color w:val="000000" w:themeColor="text1"/>
          <w:sz w:val="28"/>
          <w:szCs w:val="28"/>
        </w:rPr>
        <w:t xml:space="preserve">Средняя общеобразовательная школа №2 а. </w:t>
      </w:r>
      <w:proofErr w:type="spellStart"/>
      <w:r w:rsidRPr="00AB538A">
        <w:rPr>
          <w:color w:val="000000" w:themeColor="text1"/>
          <w:sz w:val="28"/>
          <w:szCs w:val="28"/>
        </w:rPr>
        <w:t>Псыж</w:t>
      </w:r>
      <w:proofErr w:type="spellEnd"/>
      <w:r w:rsidRPr="00AB538A">
        <w:rPr>
          <w:color w:val="000000" w:themeColor="text1"/>
          <w:sz w:val="28"/>
          <w:szCs w:val="28"/>
        </w:rPr>
        <w:t xml:space="preserve"> им. С. Х. </w:t>
      </w:r>
      <w:proofErr w:type="spellStart"/>
      <w:r w:rsidRPr="00AB538A">
        <w:rPr>
          <w:color w:val="000000" w:themeColor="text1"/>
          <w:sz w:val="28"/>
          <w:szCs w:val="28"/>
        </w:rPr>
        <w:t>Гонова</w:t>
      </w:r>
      <w:proofErr w:type="spellEnd"/>
      <w:r w:rsidRPr="00AB538A">
        <w:rPr>
          <w:color w:val="000000" w:themeColor="text1"/>
          <w:sz w:val="28"/>
          <w:szCs w:val="28"/>
        </w:rPr>
        <w:t>»</w:t>
      </w:r>
      <w:r w:rsidRPr="00AB538A">
        <w:rPr>
          <w:color w:val="000000" w:themeColor="text1"/>
          <w:sz w:val="28"/>
          <w:szCs w:val="28"/>
        </w:rPr>
        <w:br/>
      </w:r>
    </w:p>
    <w:p w:rsidR="00AB538A" w:rsidRPr="00D42EFF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10490" w:type="dxa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5528"/>
      </w:tblGrid>
      <w:tr w:rsidR="00AB538A" w:rsidRPr="0001662C" w:rsidTr="00AB538A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38A" w:rsidRPr="0001662C" w:rsidRDefault="00AB538A" w:rsidP="003564B8">
            <w:pPr>
              <w:ind w:hanging="72"/>
              <w:jc w:val="center"/>
              <w:rPr>
                <w:color w:val="000000" w:themeColor="text1"/>
              </w:rPr>
            </w:pPr>
            <w:r w:rsidRPr="0001662C">
              <w:rPr>
                <w:b/>
                <w:bCs/>
                <w:color w:val="000000" w:themeColor="text1"/>
                <w:sz w:val="24"/>
                <w:szCs w:val="24"/>
              </w:rPr>
              <w:t>СОГЛАСОВАНО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</w:rPr>
            </w:pPr>
            <w:r w:rsidRPr="0001662C">
              <w:rPr>
                <w:b/>
                <w:bCs/>
                <w:color w:val="000000" w:themeColor="text1"/>
                <w:sz w:val="24"/>
                <w:szCs w:val="24"/>
              </w:rPr>
              <w:t>УТВЕРЖД</w:t>
            </w:r>
            <w:r w:rsidRPr="00D42EFF">
              <w:rPr>
                <w:b/>
                <w:bCs/>
                <w:color w:val="000000" w:themeColor="text1"/>
                <w:sz w:val="24"/>
                <w:szCs w:val="24"/>
              </w:rPr>
              <w:t>ЕНО</w:t>
            </w:r>
          </w:p>
        </w:tc>
      </w:tr>
      <w:tr w:rsidR="00AB538A" w:rsidRPr="0001662C" w:rsidTr="00AB538A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Педагогическим </w:t>
            </w:r>
            <w:proofErr w:type="gramStart"/>
            <w:r w:rsidRPr="00D42EFF">
              <w:rPr>
                <w:color w:val="000000" w:themeColor="text1"/>
                <w:sz w:val="24"/>
                <w:szCs w:val="24"/>
              </w:rPr>
              <w:t>советом</w:t>
            </w:r>
            <w:r w:rsidRPr="00D42EFF">
              <w:rPr>
                <w:color w:val="000000" w:themeColor="text1"/>
              </w:rPr>
              <w:br/>
            </w:r>
            <w:r w:rsidRPr="00D42EFF">
              <w:rPr>
                <w:color w:val="000000" w:themeColor="text1"/>
              </w:rPr>
              <w:br/>
            </w:r>
            <w:r w:rsidRPr="00D42EFF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Pr="00D42EFF">
              <w:rPr>
                <w:color w:val="000000" w:themeColor="text1"/>
                <w:sz w:val="24"/>
                <w:szCs w:val="24"/>
              </w:rPr>
              <w:t>протокол</w:t>
            </w:r>
            <w:r>
              <w:rPr>
                <w:color w:val="000000" w:themeColor="text1"/>
                <w:sz w:val="24"/>
                <w:szCs w:val="24"/>
              </w:rPr>
              <w:t xml:space="preserve"> №1 </w:t>
            </w:r>
            <w:r w:rsidRPr="00D42EFF"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</w:rPr>
              <w:t>21</w:t>
            </w:r>
            <w:r w:rsidRPr="00D42EFF">
              <w:rPr>
                <w:color w:val="000000" w:themeColor="text1"/>
                <w:sz w:val="24"/>
                <w:szCs w:val="24"/>
              </w:rPr>
              <w:t>.08.2023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  <w:r w:rsidRPr="00D42EFF">
              <w:rPr>
                <w:color w:val="000000" w:themeColor="text1"/>
                <w:sz w:val="24"/>
                <w:szCs w:val="24"/>
              </w:rPr>
              <w:t> )</w:t>
            </w:r>
          </w:p>
        </w:tc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>Приказом</w:t>
            </w:r>
          </w:p>
          <w:p w:rsidR="00AB538A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Директора МБОУ </w:t>
            </w:r>
          </w:p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СОШ №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2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а.Псыж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им. С.Х.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Гонова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М.Х.Кичевым</w:t>
            </w:r>
            <w:proofErr w:type="spellEnd"/>
          </w:p>
          <w:p w:rsidR="00AB538A" w:rsidRPr="00D42EFF" w:rsidRDefault="00AB538A" w:rsidP="003564B8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color w:val="000000" w:themeColor="text1"/>
                <w:sz w:val="24"/>
                <w:szCs w:val="24"/>
              </w:rPr>
              <w:t>48</w:t>
            </w:r>
            <w:r w:rsidRPr="00D42EFF">
              <w:rPr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color w:val="000000" w:themeColor="text1"/>
                <w:sz w:val="24"/>
                <w:szCs w:val="24"/>
              </w:rPr>
              <w:t>21.08</w:t>
            </w:r>
            <w:r w:rsidRPr="00D42EFF">
              <w:rPr>
                <w:color w:val="000000" w:themeColor="text1"/>
                <w:sz w:val="24"/>
                <w:szCs w:val="24"/>
              </w:rPr>
              <w:t>.2023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Pr="00D42EFF" w:rsidRDefault="00AB538A" w:rsidP="00AB538A">
      <w:pPr>
        <w:ind w:firstLine="567"/>
        <w:jc w:val="center"/>
        <w:rPr>
          <w:color w:val="000000" w:themeColor="text1"/>
          <w:sz w:val="24"/>
          <w:szCs w:val="24"/>
        </w:rPr>
      </w:pPr>
    </w:p>
    <w:p w:rsidR="00AB538A" w:rsidRPr="00D42EFF" w:rsidRDefault="00AB538A" w:rsidP="00AB538A">
      <w:pPr>
        <w:jc w:val="both"/>
        <w:rPr>
          <w:b/>
          <w:bCs/>
          <w:color w:val="000000" w:themeColor="text1"/>
          <w:sz w:val="24"/>
          <w:szCs w:val="24"/>
        </w:rPr>
      </w:pP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  <w:r w:rsidRPr="00AB538A">
        <w:rPr>
          <w:b/>
          <w:bCs/>
          <w:color w:val="000000" w:themeColor="text1"/>
          <w:sz w:val="32"/>
          <w:szCs w:val="32"/>
        </w:rPr>
        <w:t>ПЛАН</w:t>
      </w: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  <w:r w:rsidRPr="00AB538A">
        <w:rPr>
          <w:b/>
          <w:bCs/>
          <w:color w:val="000000" w:themeColor="text1"/>
          <w:sz w:val="32"/>
          <w:szCs w:val="32"/>
        </w:rPr>
        <w:t>ВНЕУРОЧНОЙ ДЕЯТЕЛЬНОСТИ</w:t>
      </w: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  <w:r w:rsidRPr="00AB538A">
        <w:rPr>
          <w:b/>
          <w:bCs/>
          <w:color w:val="000000" w:themeColor="text1"/>
          <w:sz w:val="32"/>
          <w:szCs w:val="32"/>
        </w:rPr>
        <w:t>на 2023-2024 учебный год</w:t>
      </w: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  <w:bookmarkStart w:id="0" w:name="_Hlk144837949"/>
      <w:r w:rsidRPr="00AB538A">
        <w:rPr>
          <w:b/>
          <w:bCs/>
          <w:color w:val="000000" w:themeColor="text1"/>
          <w:sz w:val="32"/>
          <w:szCs w:val="32"/>
        </w:rPr>
        <w:t>на уровне основного общего образования</w:t>
      </w: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</w:p>
    <w:p w:rsidR="00AB538A" w:rsidRPr="00AB538A" w:rsidRDefault="00AB538A" w:rsidP="00AB538A">
      <w:pPr>
        <w:jc w:val="center"/>
        <w:rPr>
          <w:color w:val="000000" w:themeColor="text1"/>
          <w:sz w:val="32"/>
          <w:szCs w:val="32"/>
        </w:rPr>
      </w:pPr>
      <w:r w:rsidRPr="00AB538A">
        <w:rPr>
          <w:b/>
          <w:bCs/>
          <w:color w:val="000000" w:themeColor="text1"/>
          <w:sz w:val="32"/>
          <w:szCs w:val="32"/>
        </w:rPr>
        <w:t>(приложение к ООП ООО)</w:t>
      </w:r>
    </w:p>
    <w:p w:rsidR="00AB538A" w:rsidRPr="00D42EFF" w:rsidRDefault="00AB538A" w:rsidP="00AB538A">
      <w:pPr>
        <w:jc w:val="center"/>
        <w:rPr>
          <w:color w:val="000000" w:themeColor="text1"/>
          <w:sz w:val="24"/>
          <w:szCs w:val="24"/>
        </w:rPr>
      </w:pPr>
    </w:p>
    <w:bookmarkEnd w:id="0"/>
    <w:p w:rsidR="00AB538A" w:rsidRPr="00D42EFF" w:rsidRDefault="00AB538A" w:rsidP="00AB538A">
      <w:pPr>
        <w:jc w:val="center"/>
        <w:rPr>
          <w:color w:val="000000" w:themeColor="text1"/>
          <w:sz w:val="24"/>
          <w:szCs w:val="24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AB538A" w:rsidRPr="00D42EFF" w:rsidRDefault="00AB538A" w:rsidP="00AB538A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Псыж</w:t>
      </w:r>
      <w:proofErr w:type="spellEnd"/>
      <w:r w:rsidRPr="00D42EFF">
        <w:rPr>
          <w:b/>
          <w:bCs/>
          <w:color w:val="000000" w:themeColor="text1"/>
          <w:sz w:val="24"/>
          <w:szCs w:val="24"/>
        </w:rPr>
        <w:t>, 2023г.</w:t>
      </w:r>
    </w:p>
    <w:p w:rsidR="007D07E6" w:rsidRPr="00AB538A" w:rsidRDefault="00AB538A" w:rsidP="00AB538A">
      <w:pPr>
        <w:pStyle w:val="a3"/>
        <w:spacing w:before="1"/>
        <w:jc w:val="center"/>
      </w:pPr>
      <w:r w:rsidRPr="00D42EFF">
        <w:rPr>
          <w:b/>
          <w:bCs/>
          <w:color w:val="000000" w:themeColor="text1"/>
        </w:rPr>
        <w:br w:type="page"/>
      </w:r>
      <w:r w:rsidR="00424DFC">
        <w:rPr>
          <w:b/>
          <w:sz w:val="28"/>
        </w:rPr>
        <w:lastRenderedPageBreak/>
        <w:t>Содержание</w:t>
      </w:r>
    </w:p>
    <w:sdt>
      <w:sdtPr>
        <w:id w:val="-850100271"/>
        <w:docPartObj>
          <w:docPartGallery w:val="Table of Contents"/>
          <w:docPartUnique/>
        </w:docPartObj>
      </w:sdtPr>
      <w:sdtContent>
        <w:p w:rsidR="007D07E6" w:rsidRDefault="00227512">
          <w:pPr>
            <w:pStyle w:val="10"/>
            <w:tabs>
              <w:tab w:val="right" w:leader="dot" w:pos="10381"/>
            </w:tabs>
            <w:spacing w:before="525"/>
          </w:pPr>
          <w:hyperlink w:anchor="_TOC_250007" w:history="1">
            <w:r w:rsidR="00424DFC">
              <w:t>Пояснительная</w:t>
            </w:r>
            <w:r w:rsidR="00424DFC">
              <w:rPr>
                <w:spacing w:val="1"/>
              </w:rPr>
              <w:t xml:space="preserve"> </w:t>
            </w:r>
            <w:r w:rsidR="00424DFC">
              <w:t>записка</w:t>
            </w:r>
            <w:r w:rsidR="00424DFC">
              <w:tab/>
              <w:t>3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</w:pPr>
          <w:hyperlink w:anchor="_TOC_250006" w:history="1">
            <w:r w:rsidR="00424DFC">
              <w:t>Содержательное</w:t>
            </w:r>
            <w:r w:rsidR="00424DFC">
              <w:rPr>
                <w:spacing w:val="5"/>
              </w:rPr>
              <w:t xml:space="preserve"> </w:t>
            </w:r>
            <w:r w:rsidR="00424DFC">
              <w:t>наполнение</w:t>
            </w:r>
            <w:r w:rsidR="00424DFC">
              <w:rPr>
                <w:spacing w:val="1"/>
              </w:rPr>
              <w:t xml:space="preserve"> </w:t>
            </w:r>
            <w:r w:rsidR="00424DFC">
              <w:t>внеурочной</w:t>
            </w:r>
            <w:r w:rsidR="00424DFC">
              <w:rPr>
                <w:spacing w:val="2"/>
              </w:rPr>
              <w:t xml:space="preserve"> </w:t>
            </w:r>
            <w:r w:rsidR="00424DFC">
              <w:t>деятельности</w:t>
            </w:r>
            <w:r w:rsidR="00424DFC">
              <w:tab/>
              <w:t>4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  <w:spacing w:before="118"/>
          </w:pPr>
          <w:hyperlink w:anchor="_TOC_250005" w:history="1">
            <w:r w:rsidR="00424DFC">
              <w:t>Планирование</w:t>
            </w:r>
            <w:r w:rsidR="00424DFC">
              <w:rPr>
                <w:spacing w:val="-1"/>
              </w:rPr>
              <w:t xml:space="preserve"> </w:t>
            </w:r>
            <w:r w:rsidR="00424DFC">
              <w:t>внеурочной</w:t>
            </w:r>
            <w:r w:rsidR="00424DFC">
              <w:rPr>
                <w:spacing w:val="-1"/>
              </w:rPr>
              <w:t xml:space="preserve"> </w:t>
            </w:r>
            <w:r w:rsidR="00424DFC">
              <w:t>деятельности</w:t>
            </w:r>
            <w:r w:rsidR="00424DFC">
              <w:tab/>
              <w:t>5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  <w:spacing w:before="117"/>
          </w:pPr>
          <w:hyperlink w:anchor="_TOC_250004" w:history="1">
            <w:r w:rsidR="00424DFC">
              <w:t>Цель</w:t>
            </w:r>
            <w:r w:rsidR="00424DFC">
              <w:rPr>
                <w:spacing w:val="-1"/>
              </w:rPr>
              <w:t xml:space="preserve"> </w:t>
            </w:r>
            <w:r w:rsidR="00424DFC">
              <w:t>и</w:t>
            </w:r>
            <w:r w:rsidR="00424DFC">
              <w:rPr>
                <w:spacing w:val="3"/>
              </w:rPr>
              <w:t xml:space="preserve"> </w:t>
            </w:r>
            <w:r w:rsidR="00424DFC">
              <w:t>идеи</w:t>
            </w:r>
            <w:r w:rsidR="00424DFC">
              <w:rPr>
                <w:spacing w:val="1"/>
              </w:rPr>
              <w:t xml:space="preserve"> </w:t>
            </w:r>
            <w:r w:rsidR="00424DFC">
              <w:t>внеурочной</w:t>
            </w:r>
            <w:r w:rsidR="00424DFC">
              <w:rPr>
                <w:spacing w:val="1"/>
              </w:rPr>
              <w:t xml:space="preserve"> </w:t>
            </w:r>
            <w:r w:rsidR="00424DFC">
              <w:t>деятельности</w:t>
            </w:r>
            <w:r w:rsidR="00424DFC">
              <w:tab/>
              <w:t>9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  <w:spacing w:before="112"/>
          </w:pPr>
          <w:hyperlink w:anchor="_TOC_250003" w:history="1">
            <w:r w:rsidR="00424DFC">
              <w:t>Ожидаемые</w:t>
            </w:r>
            <w:r w:rsidR="00424DFC">
              <w:rPr>
                <w:spacing w:val="1"/>
              </w:rPr>
              <w:t xml:space="preserve"> </w:t>
            </w:r>
            <w:r w:rsidR="00424DFC">
              <w:t>результаты</w:t>
            </w:r>
            <w:r w:rsidR="00424DFC">
              <w:tab/>
              <w:t>10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</w:pPr>
          <w:hyperlink w:anchor="_TOC_250002" w:history="1">
            <w:r w:rsidR="00424DFC">
              <w:t>Промежуточная</w:t>
            </w:r>
            <w:r w:rsidR="00424DFC">
              <w:rPr>
                <w:spacing w:val="-2"/>
              </w:rPr>
              <w:t xml:space="preserve"> </w:t>
            </w:r>
            <w:r w:rsidR="00424DFC">
              <w:t>аттестация</w:t>
            </w:r>
            <w:r w:rsidR="00424DFC">
              <w:rPr>
                <w:spacing w:val="4"/>
              </w:rPr>
              <w:t xml:space="preserve"> </w:t>
            </w:r>
            <w:r w:rsidR="00424DFC">
              <w:t>обучающихся и</w:t>
            </w:r>
            <w:r w:rsidR="00424DFC">
              <w:rPr>
                <w:spacing w:val="-1"/>
              </w:rPr>
              <w:t xml:space="preserve"> </w:t>
            </w:r>
            <w:r w:rsidR="00424DFC">
              <w:t>контроль за</w:t>
            </w:r>
            <w:r w:rsidR="00424DFC">
              <w:rPr>
                <w:spacing w:val="2"/>
              </w:rPr>
              <w:t xml:space="preserve"> </w:t>
            </w:r>
            <w:r w:rsidR="00424DFC">
              <w:t>посещаемостью</w:t>
            </w:r>
            <w:r w:rsidR="00424DFC">
              <w:tab/>
              <w:t>11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</w:pPr>
          <w:hyperlink w:anchor="_TOC_250001" w:history="1">
            <w:r w:rsidR="00424DFC">
              <w:t>Формы внеурочной</w:t>
            </w:r>
            <w:r w:rsidR="00424DFC">
              <w:rPr>
                <w:spacing w:val="-1"/>
              </w:rPr>
              <w:t xml:space="preserve"> </w:t>
            </w:r>
            <w:r w:rsidR="00424DFC">
              <w:t>деятельности</w:t>
            </w:r>
            <w:r w:rsidR="00424DFC">
              <w:tab/>
              <w:t>11</w:t>
            </w:r>
          </w:hyperlink>
        </w:p>
        <w:p w:rsidR="007D07E6" w:rsidRDefault="00227512">
          <w:pPr>
            <w:pStyle w:val="10"/>
            <w:tabs>
              <w:tab w:val="right" w:leader="dot" w:pos="10381"/>
            </w:tabs>
            <w:spacing w:before="112"/>
          </w:pPr>
          <w:hyperlink w:anchor="_TOC_250000" w:history="1">
            <w:r w:rsidR="00424DFC">
              <w:t>Режим</w:t>
            </w:r>
            <w:r w:rsidR="00424DFC">
              <w:rPr>
                <w:spacing w:val="-1"/>
              </w:rPr>
              <w:t xml:space="preserve"> </w:t>
            </w:r>
            <w:r w:rsidR="00424DFC">
              <w:t>внеурочной</w:t>
            </w:r>
            <w:r w:rsidR="00424DFC">
              <w:rPr>
                <w:spacing w:val="1"/>
              </w:rPr>
              <w:t xml:space="preserve"> </w:t>
            </w:r>
            <w:r w:rsidR="00424DFC">
              <w:t>деятельности</w:t>
            </w:r>
            <w:r w:rsidR="00424DFC">
              <w:tab/>
              <w:t>11</w:t>
            </w:r>
          </w:hyperlink>
        </w:p>
        <w:p w:rsidR="007D07E6" w:rsidRDefault="00424DFC">
          <w:pPr>
            <w:pStyle w:val="10"/>
            <w:tabs>
              <w:tab w:val="right" w:leader="dot" w:pos="10381"/>
            </w:tabs>
          </w:pPr>
          <w:r>
            <w:t>Недельный</w:t>
          </w:r>
          <w:r>
            <w:rPr>
              <w:spacing w:val="-1"/>
            </w:rPr>
            <w:t xml:space="preserve"> </w:t>
          </w:r>
          <w:r>
            <w:t>план внеурочной</w:t>
          </w:r>
          <w:r>
            <w:rPr>
              <w:spacing w:val="-2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основного</w:t>
          </w:r>
          <w:r>
            <w:rPr>
              <w:spacing w:val="-1"/>
            </w:rPr>
            <w:t xml:space="preserve"> </w:t>
          </w:r>
          <w:r>
            <w:t>общего</w:t>
          </w:r>
          <w:r>
            <w:rPr>
              <w:spacing w:val="-1"/>
            </w:rPr>
            <w:t xml:space="preserve"> </w:t>
          </w:r>
          <w:r>
            <w:t>образования</w:t>
          </w:r>
          <w:r>
            <w:tab/>
            <w:t>13</w:t>
          </w:r>
        </w:p>
        <w:p w:rsidR="007D07E6" w:rsidRDefault="00424DFC">
          <w:pPr>
            <w:pStyle w:val="10"/>
            <w:tabs>
              <w:tab w:val="right" w:leader="dot" w:pos="10381"/>
            </w:tabs>
          </w:pPr>
          <w:r>
            <w:t>Годовой план</w:t>
          </w:r>
          <w:r>
            <w:rPr>
              <w:spacing w:val="-2"/>
            </w:rPr>
            <w:t xml:space="preserve"> </w:t>
          </w:r>
          <w:r>
            <w:t>внеурочной</w:t>
          </w:r>
          <w:r>
            <w:rPr>
              <w:spacing w:val="-1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основного</w:t>
          </w:r>
          <w:r>
            <w:rPr>
              <w:spacing w:val="1"/>
            </w:rPr>
            <w:t xml:space="preserve"> </w:t>
          </w:r>
          <w:r>
            <w:t>общего образования</w:t>
          </w:r>
          <w:r>
            <w:tab/>
            <w:t>16</w:t>
          </w:r>
        </w:p>
      </w:sdtContent>
    </w:sdt>
    <w:p w:rsidR="007D07E6" w:rsidRDefault="007D07E6">
      <w:pPr>
        <w:sectPr w:rsidR="007D07E6" w:rsidSect="00424DFC">
          <w:footerReference w:type="default" r:id="rId7"/>
          <w:pgSz w:w="11910" w:h="16830"/>
          <w:pgMar w:top="709" w:right="286" w:bottom="840" w:left="380" w:header="0" w:footer="640" w:gutter="0"/>
          <w:pgNumType w:start="2"/>
          <w:cols w:space="720"/>
        </w:sectPr>
      </w:pPr>
    </w:p>
    <w:p w:rsidR="007D07E6" w:rsidRDefault="00424DFC" w:rsidP="00424DFC">
      <w:pPr>
        <w:pStyle w:val="1"/>
        <w:spacing w:before="65"/>
        <w:ind w:firstLine="0"/>
        <w:jc w:val="center"/>
      </w:pPr>
      <w:bookmarkStart w:id="1" w:name="_TOC_250007"/>
      <w:r>
        <w:rPr>
          <w:spacing w:val="-1"/>
        </w:rPr>
        <w:lastRenderedPageBreak/>
        <w:t>Пояснительная</w:t>
      </w:r>
      <w:r>
        <w:rPr>
          <w:spacing w:val="-8"/>
        </w:rPr>
        <w:t xml:space="preserve"> </w:t>
      </w:r>
      <w:bookmarkEnd w:id="1"/>
      <w:r>
        <w:t>записка</w:t>
      </w:r>
    </w:p>
    <w:p w:rsidR="007D07E6" w:rsidRDefault="00424DFC" w:rsidP="00424DFC">
      <w:pPr>
        <w:pStyle w:val="a3"/>
        <w:spacing w:line="360" w:lineRule="auto"/>
        <w:ind w:left="1201" w:right="114" w:firstLine="720"/>
        <w:jc w:val="both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 на достижение планируемых результатов освоения основных образовательных</w:t>
      </w:r>
      <w:r>
        <w:rPr>
          <w:spacing w:val="1"/>
        </w:rPr>
        <w:t xml:space="preserve"> </w:t>
      </w:r>
      <w:r>
        <w:t xml:space="preserve">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</w:t>
      </w:r>
      <w:r>
        <w:rPr>
          <w:spacing w:val="1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урочной.</w:t>
      </w:r>
    </w:p>
    <w:p w:rsidR="007D07E6" w:rsidRDefault="00424DFC" w:rsidP="00424DFC">
      <w:pPr>
        <w:pStyle w:val="a3"/>
        <w:spacing w:before="1" w:line="355" w:lineRule="auto"/>
        <w:ind w:left="1201" w:right="123" w:firstLine="720"/>
        <w:jc w:val="both"/>
      </w:pPr>
      <w:r>
        <w:t>Внеурочная деятельность организуется в соответствии со следующими 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2"/>
        </w:rPr>
        <w:t xml:space="preserve"> </w:t>
      </w:r>
      <w:r>
        <w:t>рекомендациями:</w:t>
      </w:r>
    </w:p>
    <w:p w:rsidR="007D07E6" w:rsidRDefault="00424DFC" w:rsidP="00424DFC">
      <w:pPr>
        <w:pStyle w:val="a3"/>
        <w:spacing w:before="5" w:line="360" w:lineRule="auto"/>
        <w:ind w:left="1201" w:right="108" w:firstLine="720"/>
        <w:jc w:val="both"/>
      </w:pP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31.05.2021</w:t>
      </w:r>
      <w:r>
        <w:rPr>
          <w:spacing w:val="61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287</w:t>
      </w:r>
      <w:r>
        <w:rPr>
          <w:spacing w:val="6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основного общего образования»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8">
        <w:r>
          <w:rPr>
            <w:u w:val="single" w:color="0000FF"/>
          </w:rPr>
          <w:t>http://www.consultant.ru/document/cons_doc_LAW_389560/;</w:t>
        </w:r>
      </w:hyperlink>
    </w:p>
    <w:p w:rsidR="007D07E6" w:rsidRDefault="00424DFC" w:rsidP="00424DFC">
      <w:pPr>
        <w:pStyle w:val="a5"/>
        <w:numPr>
          <w:ilvl w:val="0"/>
          <w:numId w:val="4"/>
        </w:numPr>
        <w:tabs>
          <w:tab w:val="left" w:pos="1202"/>
        </w:tabs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5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05.07.2022г.</w:t>
      </w:r>
    </w:p>
    <w:p w:rsidR="007D07E6" w:rsidRDefault="00424DFC" w:rsidP="00424DFC">
      <w:pPr>
        <w:pStyle w:val="a3"/>
        <w:spacing w:before="136" w:line="360" w:lineRule="auto"/>
        <w:ind w:left="1201" w:right="110"/>
        <w:jc w:val="both"/>
      </w:pPr>
      <w:r>
        <w:t>№ТВ–1290/03 «О направлении методических рекомендаций» (Информационно- 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образования);</w:t>
      </w:r>
    </w:p>
    <w:p w:rsidR="007D07E6" w:rsidRDefault="00424DFC" w:rsidP="00424DFC">
      <w:pPr>
        <w:pStyle w:val="a5"/>
        <w:numPr>
          <w:ilvl w:val="1"/>
          <w:numId w:val="4"/>
        </w:numPr>
        <w:tabs>
          <w:tab w:val="left" w:pos="2172"/>
        </w:tabs>
        <w:spacing w:before="2"/>
        <w:ind w:left="2172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17.06.2022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03-871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</w:p>
    <w:p w:rsidR="007D07E6" w:rsidRDefault="00424DFC" w:rsidP="00424DFC">
      <w:pPr>
        <w:pStyle w:val="a3"/>
        <w:spacing w:before="140"/>
        <w:ind w:left="1201"/>
        <w:jc w:val="both"/>
      </w:pPr>
      <w:r>
        <w:t>«Разговоры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важном»;</w:t>
      </w:r>
    </w:p>
    <w:p w:rsidR="007D07E6" w:rsidRDefault="00424DFC" w:rsidP="00424DFC">
      <w:pPr>
        <w:pStyle w:val="a5"/>
        <w:numPr>
          <w:ilvl w:val="1"/>
          <w:numId w:val="4"/>
        </w:numPr>
        <w:tabs>
          <w:tab w:val="left" w:pos="2204"/>
        </w:tabs>
        <w:spacing w:before="136" w:line="362" w:lineRule="auto"/>
        <w:ind w:left="1201" w:right="120" w:firstLine="72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hyperlink r:id="rId9">
        <w:r>
          <w:rPr>
            <w:sz w:val="24"/>
            <w:u w:val="single" w:color="0000FF"/>
          </w:rPr>
          <w:t>http://skiv.instrao.ru/bank-zadaniy/;</w:t>
        </w:r>
      </w:hyperlink>
    </w:p>
    <w:p w:rsidR="007D07E6" w:rsidRDefault="00424DFC" w:rsidP="00424DFC">
      <w:pPr>
        <w:pStyle w:val="a5"/>
        <w:numPr>
          <w:ilvl w:val="1"/>
          <w:numId w:val="4"/>
        </w:numPr>
        <w:tabs>
          <w:tab w:val="left" w:pos="2376"/>
        </w:tabs>
        <w:spacing w:line="360" w:lineRule="auto"/>
        <w:ind w:left="1201" w:right="109" w:firstLine="720"/>
        <w:jc w:val="both"/>
        <w:rPr>
          <w:sz w:val="24"/>
        </w:rPr>
      </w:pPr>
      <w:r>
        <w:rPr>
          <w:sz w:val="24"/>
        </w:rPr>
        <w:t>Санитарные правила СП 2.4.3648-20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1"/>
          <w:sz w:val="24"/>
        </w:rPr>
        <w:t xml:space="preserve"> </w:t>
      </w:r>
      <w:r>
        <w:rPr>
          <w:sz w:val="24"/>
        </w:rPr>
        <w:t>28 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 СП</w:t>
      </w:r>
      <w:r>
        <w:rPr>
          <w:spacing w:val="-2"/>
          <w:sz w:val="24"/>
        </w:rPr>
        <w:t xml:space="preserve"> </w:t>
      </w:r>
      <w:r>
        <w:rPr>
          <w:sz w:val="24"/>
        </w:rPr>
        <w:t>2.4.3648-20);</w:t>
      </w:r>
    </w:p>
    <w:p w:rsidR="007D07E6" w:rsidRDefault="00424DFC" w:rsidP="00424DFC">
      <w:pPr>
        <w:pStyle w:val="a5"/>
        <w:numPr>
          <w:ilvl w:val="1"/>
          <w:numId w:val="4"/>
        </w:numPr>
        <w:tabs>
          <w:tab w:val="left" w:pos="2196"/>
        </w:tabs>
        <w:spacing w:line="360" w:lineRule="auto"/>
        <w:ind w:left="1201" w:right="107" w:firstLine="72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1.2.3685-21).</w:t>
      </w:r>
    </w:p>
    <w:p w:rsidR="007D07E6" w:rsidRDefault="00424DFC" w:rsidP="00424DFC">
      <w:pPr>
        <w:pStyle w:val="a3"/>
        <w:spacing w:line="360" w:lineRule="auto"/>
        <w:ind w:left="1201" w:right="105" w:firstLine="720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 организационного раздела основной образовательной программы, а рабочие программы</w:t>
      </w:r>
      <w:r>
        <w:rPr>
          <w:spacing w:val="1"/>
        </w:rPr>
        <w:t xml:space="preserve"> </w:t>
      </w:r>
      <w:r>
        <w:t>внеурочной деятельности являются обязательной частью содержательного 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программы.</w:t>
      </w:r>
    </w:p>
    <w:p w:rsidR="007D07E6" w:rsidRDefault="00424DFC" w:rsidP="00AB538A">
      <w:pPr>
        <w:pStyle w:val="a3"/>
        <w:spacing w:line="362" w:lineRule="auto"/>
        <w:ind w:left="1201" w:right="105" w:firstLine="720"/>
        <w:jc w:val="both"/>
        <w:sectPr w:rsidR="007D07E6" w:rsidSect="00424DFC">
          <w:pgSz w:w="11910" w:h="16830"/>
          <w:pgMar w:top="1180" w:right="711" w:bottom="920" w:left="380" w:header="0" w:footer="640" w:gutter="0"/>
          <w:cols w:space="720"/>
        </w:sect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может предусматриваться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ресурсов других организаций</w:t>
      </w:r>
      <w:r>
        <w:rPr>
          <w:spacing w:val="-1"/>
        </w:rPr>
        <w:t xml:space="preserve"> </w:t>
      </w:r>
      <w:r>
        <w:t>(в</w:t>
      </w:r>
      <w:r w:rsidR="00AB538A">
        <w:t xml:space="preserve">   </w:t>
      </w:r>
    </w:p>
    <w:p w:rsidR="007D07E6" w:rsidRDefault="00424DFC" w:rsidP="00AB538A">
      <w:pPr>
        <w:pStyle w:val="a3"/>
        <w:spacing w:before="75" w:line="360" w:lineRule="auto"/>
        <w:ind w:right="108"/>
        <w:jc w:val="both"/>
      </w:pPr>
      <w:r>
        <w:lastRenderedPageBreak/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 научные организации, организации культуры, физкультурно- спортивные, 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 иные организации,</w:t>
      </w:r>
      <w:r>
        <w:rPr>
          <w:spacing w:val="-2"/>
        </w:rPr>
        <w:t xml:space="preserve"> </w:t>
      </w:r>
      <w:r>
        <w:t>обладающие</w:t>
      </w:r>
      <w:r>
        <w:rPr>
          <w:spacing w:val="46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ресурсами.</w:t>
      </w:r>
    </w:p>
    <w:p w:rsidR="007D07E6" w:rsidRDefault="00424DFC" w:rsidP="00AB538A">
      <w:pPr>
        <w:pStyle w:val="a3"/>
        <w:spacing w:before="1" w:line="360" w:lineRule="auto"/>
        <w:ind w:right="114" w:firstLine="720"/>
        <w:jc w:val="both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 сочетают индивидуальную и групповую работы, обеспечивают гибкий 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экскурсии,</w:t>
      </w:r>
      <w:r>
        <w:rPr>
          <w:spacing w:val="2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7D07E6" w:rsidRDefault="00424DFC" w:rsidP="00AB538A">
      <w:pPr>
        <w:pStyle w:val="a3"/>
        <w:spacing w:before="2" w:line="360" w:lineRule="auto"/>
        <w:ind w:right="114" w:firstLine="720"/>
        <w:jc w:val="both"/>
      </w:pPr>
      <w:r>
        <w:t>Допускается формирование учебных групп из обучающихся разных классов в 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7D07E6" w:rsidRDefault="00424DFC" w:rsidP="00AB538A">
      <w:pPr>
        <w:pStyle w:val="a3"/>
        <w:spacing w:line="360" w:lineRule="auto"/>
        <w:ind w:right="119" w:firstLine="720"/>
        <w:jc w:val="both"/>
      </w:pPr>
      <w:r>
        <w:t>В соответствии с требованиями обновленных ФГОС ООО образовательная организация</w:t>
      </w:r>
      <w:r>
        <w:rPr>
          <w:spacing w:val="1"/>
        </w:rPr>
        <w:t xml:space="preserve"> </w:t>
      </w:r>
      <w:r>
        <w:t>обеспечивает проведение до 10 часов еженедельных занятий внеурочной деятельности (до 1750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 образования).</w:t>
      </w:r>
    </w:p>
    <w:p w:rsidR="007D07E6" w:rsidRDefault="00424DFC" w:rsidP="00AB538A">
      <w:pPr>
        <w:pStyle w:val="1"/>
        <w:ind w:left="0" w:right="45" w:firstLine="0"/>
      </w:pPr>
      <w:bookmarkStart w:id="2" w:name="_TOC_250006"/>
      <w:r>
        <w:t xml:space="preserve">   Содержательное наполнение  </w:t>
      </w:r>
      <w:r>
        <w:rPr>
          <w:spacing w:val="-7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bookmarkEnd w:id="2"/>
      <w:r>
        <w:t>деятельности</w:t>
      </w:r>
    </w:p>
    <w:p w:rsidR="007D07E6" w:rsidRDefault="00424DFC" w:rsidP="00AB538A">
      <w:pPr>
        <w:pStyle w:val="a3"/>
        <w:spacing w:before="1" w:line="360" w:lineRule="auto"/>
        <w:ind w:right="111" w:firstLine="720"/>
        <w:jc w:val="both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 в преодолении ими трудностей в обучении и социализации. Обязательным 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D07E6" w:rsidRPr="00AB538A" w:rsidRDefault="00424DFC" w:rsidP="00AB538A">
      <w:pPr>
        <w:pStyle w:val="a3"/>
        <w:spacing w:line="360" w:lineRule="auto"/>
        <w:ind w:right="110" w:firstLine="720"/>
        <w:jc w:val="both"/>
      </w:pPr>
      <w:r>
        <w:t>С целью реализации принципа формирования единого образовательного пространства на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rPr>
          <w:i/>
        </w:rPr>
        <w:t>учебно-</w:t>
      </w:r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</w:p>
    <w:p w:rsidR="007D07E6" w:rsidRDefault="007D07E6" w:rsidP="00AB538A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53"/>
      </w:tblGrid>
      <w:tr w:rsidR="007D07E6" w:rsidTr="00AB538A">
        <w:trPr>
          <w:trHeight w:val="823"/>
        </w:trPr>
        <w:tc>
          <w:tcPr>
            <w:tcW w:w="3686" w:type="dxa"/>
            <w:tcBorders>
              <w:right w:val="single" w:sz="6" w:space="0" w:color="000000"/>
            </w:tcBorders>
          </w:tcPr>
          <w:p w:rsidR="007D07E6" w:rsidRDefault="00424DFC" w:rsidP="00AB538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  <w:p w:rsidR="007D07E6" w:rsidRDefault="00424DFC" w:rsidP="00AB538A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внеурочной</w:t>
            </w:r>
            <w:r w:rsidR="00AB53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953" w:type="dxa"/>
            <w:tcBorders>
              <w:left w:val="single" w:sz="6" w:space="0" w:color="000000"/>
            </w:tcBorders>
          </w:tcPr>
          <w:p w:rsidR="007D07E6" w:rsidRDefault="00424DFC" w:rsidP="00AB538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наполнение</w:t>
            </w:r>
          </w:p>
        </w:tc>
      </w:tr>
      <w:tr w:rsidR="007D07E6" w:rsidTr="00AB538A">
        <w:trPr>
          <w:trHeight w:val="2112"/>
        </w:trPr>
        <w:tc>
          <w:tcPr>
            <w:tcW w:w="3686" w:type="dxa"/>
          </w:tcPr>
          <w:p w:rsidR="007D07E6" w:rsidRDefault="00424DFC" w:rsidP="00AB538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</w:p>
          <w:p w:rsidR="007D07E6" w:rsidRDefault="00424DFC" w:rsidP="00AB538A">
            <w:pPr>
              <w:pStyle w:val="TableParagraph"/>
              <w:spacing w:before="132" w:line="362" w:lineRule="auto"/>
              <w:ind w:right="542"/>
              <w:rPr>
                <w:sz w:val="24"/>
              </w:rPr>
            </w:pPr>
            <w:r>
              <w:rPr>
                <w:spacing w:val="-1"/>
                <w:sz w:val="24"/>
              </w:rPr>
              <w:t>учебно-познавательной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3" w:type="dxa"/>
          </w:tcPr>
          <w:p w:rsidR="007D07E6" w:rsidRDefault="00424DFC" w:rsidP="00AB538A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2" w:line="355" w:lineRule="auto"/>
              <w:ind w:left="0" w:right="187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</w:t>
            </w:r>
            <w:proofErr w:type="gramEnd"/>
            <w:r>
              <w:rPr>
                <w:sz w:val="24"/>
              </w:rPr>
              <w:t xml:space="preserve"> обучающихся по формированию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7D07E6" w:rsidRDefault="00424DFC" w:rsidP="00AB538A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5" w:line="355" w:lineRule="auto"/>
              <w:ind w:left="0" w:right="27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сопровождающими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D07E6" w:rsidRDefault="00424DFC" w:rsidP="00AB538A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9"/>
              <w:ind w:left="0"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</w:tbl>
    <w:p w:rsidR="007D07E6" w:rsidRDefault="007D07E6" w:rsidP="00424DFC">
      <w:pPr>
        <w:rPr>
          <w:sz w:val="24"/>
        </w:rPr>
        <w:sectPr w:rsidR="007D07E6" w:rsidSect="00AB538A">
          <w:pgSz w:w="11910" w:h="16830"/>
          <w:pgMar w:top="1340" w:right="853" w:bottom="920" w:left="1276" w:header="0" w:footer="640" w:gutter="0"/>
          <w:cols w:space="720"/>
        </w:sectPr>
      </w:pPr>
    </w:p>
    <w:p w:rsidR="007D07E6" w:rsidRDefault="00424DFC" w:rsidP="00AB538A">
      <w:pPr>
        <w:spacing w:before="60"/>
        <w:ind w:left="2268" w:right="2766"/>
        <w:rPr>
          <w:b/>
          <w:sz w:val="28"/>
        </w:rPr>
      </w:pPr>
      <w:bookmarkStart w:id="3" w:name="_TOC_250005"/>
      <w:r>
        <w:rPr>
          <w:b/>
          <w:sz w:val="28"/>
        </w:rPr>
        <w:lastRenderedPageBreak/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</w:t>
      </w:r>
      <w:bookmarkEnd w:id="3"/>
      <w:r w:rsidR="00AB538A">
        <w:rPr>
          <w:b/>
          <w:sz w:val="28"/>
        </w:rPr>
        <w:t xml:space="preserve">й </w:t>
      </w:r>
      <w:r>
        <w:rPr>
          <w:b/>
          <w:sz w:val="28"/>
        </w:rPr>
        <w:t>деятельности</w:t>
      </w:r>
    </w:p>
    <w:p w:rsidR="007D07E6" w:rsidRDefault="00424DFC" w:rsidP="00424DFC">
      <w:pPr>
        <w:pStyle w:val="a3"/>
        <w:spacing w:before="219" w:line="360" w:lineRule="auto"/>
        <w:ind w:left="1201" w:right="105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предусмотрена</w:t>
      </w:r>
      <w:r>
        <w:rPr>
          <w:spacing w:val="1"/>
        </w:rPr>
        <w:t xml:space="preserve"> </w:t>
      </w:r>
      <w:r>
        <w:rPr>
          <w:b/>
        </w:rPr>
        <w:t>часть,</w:t>
      </w:r>
      <w:r>
        <w:rPr>
          <w:b/>
          <w:spacing w:val="1"/>
        </w:rPr>
        <w:t xml:space="preserve"> </w:t>
      </w:r>
      <w:r>
        <w:rPr>
          <w:b/>
        </w:rPr>
        <w:t>рекомендуемая для всех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:</w:t>
      </w:r>
    </w:p>
    <w:p w:rsidR="007D07E6" w:rsidRDefault="00424DFC" w:rsidP="00424DFC">
      <w:pPr>
        <w:pStyle w:val="a3"/>
        <w:spacing w:before="1" w:line="360" w:lineRule="auto"/>
        <w:ind w:left="1201" w:right="112" w:firstLine="720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57"/>
        </w:rPr>
        <w:t xml:space="preserve"> </w:t>
      </w:r>
      <w:r>
        <w:t>нравственной и экологической направленности «Разговоры о важном» (понедельник, первый</w:t>
      </w:r>
      <w:r>
        <w:rPr>
          <w:spacing w:val="1"/>
        </w:rPr>
        <w:t xml:space="preserve"> </w:t>
      </w:r>
      <w:r>
        <w:t>урок);</w:t>
      </w:r>
    </w:p>
    <w:p w:rsidR="007D07E6" w:rsidRDefault="00424DFC" w:rsidP="00424DFC">
      <w:pPr>
        <w:pStyle w:val="a3"/>
        <w:spacing w:before="2" w:line="355" w:lineRule="auto"/>
        <w:ind w:left="1201" w:right="122" w:firstLine="720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4"/>
        </w:rPr>
        <w:t xml:space="preserve"> </w:t>
      </w:r>
      <w:r>
        <w:t>финансовой грамотности);</w:t>
      </w:r>
    </w:p>
    <w:p w:rsidR="007D07E6" w:rsidRDefault="00424DFC" w:rsidP="00424DFC">
      <w:pPr>
        <w:pStyle w:val="a3"/>
        <w:spacing w:before="5" w:line="355" w:lineRule="auto"/>
        <w:ind w:left="1201" w:right="118" w:firstLine="720"/>
        <w:jc w:val="both"/>
      </w:pP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 и</w:t>
      </w:r>
      <w:r>
        <w:rPr>
          <w:spacing w:val="-2"/>
        </w:rPr>
        <w:t xml:space="preserve"> </w:t>
      </w:r>
      <w:r>
        <w:t>потребностей обучающихся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основы</w:t>
      </w:r>
      <w:r>
        <w:rPr>
          <w:spacing w:val="4"/>
        </w:rPr>
        <w:t xml:space="preserve"> </w:t>
      </w:r>
      <w:r>
        <w:t>предпринимательства).</w:t>
      </w:r>
    </w:p>
    <w:p w:rsidR="007D07E6" w:rsidRDefault="00424DFC" w:rsidP="00424DFC">
      <w:pPr>
        <w:pStyle w:val="a3"/>
        <w:spacing w:before="5" w:line="360" w:lineRule="auto"/>
        <w:ind w:left="1201" w:right="105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вариативную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включены:</w:t>
      </w:r>
      <w:r>
        <w:rPr>
          <w:spacing w:val="6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61"/>
        </w:rPr>
        <w:t xml:space="preserve"> </w:t>
      </w:r>
      <w:r>
        <w:t>особых</w:t>
      </w:r>
      <w:r>
        <w:rPr>
          <w:spacing w:val="61"/>
        </w:rPr>
        <w:t xml:space="preserve"> </w:t>
      </w:r>
      <w:r>
        <w:t>интеллектуальных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proofErr w:type="spellStart"/>
      <w:proofErr w:type="gramStart"/>
      <w:r>
        <w:t>деятельности,исторического</w:t>
      </w:r>
      <w:proofErr w:type="spellEnd"/>
      <w:proofErr w:type="gramEnd"/>
      <w:r>
        <w:rPr>
          <w:spacing w:val="-1"/>
        </w:rPr>
        <w:t xml:space="preserve"> </w:t>
      </w:r>
      <w:r>
        <w:t>просвещения);</w:t>
      </w:r>
    </w:p>
    <w:p w:rsidR="007D07E6" w:rsidRDefault="00424DFC" w:rsidP="00424DFC">
      <w:pPr>
        <w:pStyle w:val="a3"/>
        <w:spacing w:line="360" w:lineRule="auto"/>
        <w:ind w:left="1201" w:right="109" w:firstLine="720"/>
        <w:jc w:val="both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t xml:space="preserve"> обучающихся в творческом и физическом развитии (в том числе 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школьных театрах,</w:t>
      </w:r>
      <w:r>
        <w:rPr>
          <w:spacing w:val="-1"/>
        </w:rPr>
        <w:t xml:space="preserve"> </w:t>
      </w:r>
      <w:r>
        <w:t>школьных музеях,</w:t>
      </w:r>
      <w:r>
        <w:rPr>
          <w:spacing w:val="-1"/>
        </w:rPr>
        <w:t xml:space="preserve"> </w:t>
      </w:r>
      <w:r>
        <w:t>школьных спортивных</w:t>
      </w:r>
      <w:r>
        <w:rPr>
          <w:spacing w:val="4"/>
        </w:rPr>
        <w:t xml:space="preserve"> </w:t>
      </w:r>
      <w:r>
        <w:t>клубах).</w:t>
      </w:r>
    </w:p>
    <w:p w:rsidR="007D07E6" w:rsidRDefault="00424DFC" w:rsidP="00424DFC">
      <w:pPr>
        <w:pStyle w:val="a3"/>
        <w:spacing w:line="360" w:lineRule="auto"/>
        <w:ind w:left="1326" w:right="860" w:firstLine="716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отражено</w:t>
      </w:r>
      <w:r>
        <w:rPr>
          <w:spacing w:val="-1"/>
        </w:rPr>
        <w:t xml:space="preserve"> </w:t>
      </w:r>
      <w:r>
        <w:t>в таблице:</w:t>
      </w:r>
    </w:p>
    <w:p w:rsidR="007D07E6" w:rsidRDefault="007D07E6" w:rsidP="00424DFC">
      <w:pPr>
        <w:spacing w:line="360" w:lineRule="auto"/>
        <w:jc w:val="both"/>
        <w:sectPr w:rsidR="007D07E6" w:rsidSect="00AB538A">
          <w:pgSz w:w="11910" w:h="16830"/>
          <w:pgMar w:top="1280" w:right="995" w:bottom="920" w:left="380" w:header="0" w:footer="640" w:gutter="0"/>
          <w:cols w:space="720"/>
        </w:sectPr>
      </w:pPr>
    </w:p>
    <w:tbl>
      <w:tblPr>
        <w:tblStyle w:val="TableNormal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5"/>
        <w:gridCol w:w="6663"/>
      </w:tblGrid>
      <w:tr w:rsidR="007D07E6" w:rsidTr="003564B8">
        <w:trPr>
          <w:trHeight w:val="815"/>
        </w:trPr>
        <w:tc>
          <w:tcPr>
            <w:tcW w:w="3119" w:type="dxa"/>
          </w:tcPr>
          <w:p w:rsidR="007D07E6" w:rsidRDefault="00424DFC" w:rsidP="00424DFC">
            <w:pPr>
              <w:pStyle w:val="TableParagraph"/>
              <w:spacing w:line="267" w:lineRule="exact"/>
              <w:ind w:left="301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Направление</w:t>
            </w:r>
          </w:p>
          <w:p w:rsidR="007D07E6" w:rsidRDefault="00424DFC" w:rsidP="00424DFC">
            <w:pPr>
              <w:pStyle w:val="TableParagraph"/>
              <w:spacing w:line="268" w:lineRule="exact"/>
              <w:ind w:left="301" w:right="681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5" w:type="dxa"/>
          </w:tcPr>
          <w:p w:rsidR="007D07E6" w:rsidRDefault="00424DFC" w:rsidP="003564B8">
            <w:pPr>
              <w:pStyle w:val="TableParagraph"/>
              <w:spacing w:line="237" w:lineRule="auto"/>
              <w:ind w:left="45" w:right="4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6663" w:type="dxa"/>
          </w:tcPr>
          <w:p w:rsidR="007D07E6" w:rsidRDefault="00424DFC" w:rsidP="00424DFC">
            <w:pPr>
              <w:pStyle w:val="TableParagraph"/>
              <w:spacing w:line="262" w:lineRule="exact"/>
              <w:ind w:left="87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7D07E6" w:rsidTr="003564B8">
        <w:trPr>
          <w:trHeight w:val="266"/>
        </w:trPr>
        <w:tc>
          <w:tcPr>
            <w:tcW w:w="11057" w:type="dxa"/>
            <w:gridSpan w:val="3"/>
          </w:tcPr>
          <w:p w:rsidR="007D07E6" w:rsidRDefault="00424DFC" w:rsidP="00424DFC">
            <w:pPr>
              <w:pStyle w:val="TableParagraph"/>
              <w:spacing w:line="246" w:lineRule="exact"/>
              <w:ind w:left="2440" w:right="24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рекомендуемая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7D07E6" w:rsidTr="003564B8">
        <w:trPr>
          <w:trHeight w:val="1850"/>
        </w:trPr>
        <w:tc>
          <w:tcPr>
            <w:tcW w:w="3119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45" w:lineRule="exact"/>
              <w:ind w:left="15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7D07E6" w:rsidRDefault="00424DFC" w:rsidP="00424DFC">
            <w:pPr>
              <w:pStyle w:val="TableParagraph"/>
              <w:spacing w:before="4" w:line="230" w:lineRule="auto"/>
              <w:ind w:left="15" w:right="524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275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  <w:vMerge w:val="restart"/>
          </w:tcPr>
          <w:p w:rsidR="007D07E6" w:rsidRDefault="00424DFC" w:rsidP="003564B8">
            <w:pPr>
              <w:pStyle w:val="TableParagraph"/>
              <w:ind w:left="13" w:right="-44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великой культуре.</w:t>
            </w:r>
          </w:p>
          <w:p w:rsidR="007D07E6" w:rsidRDefault="00227512" w:rsidP="003564B8">
            <w:pPr>
              <w:pStyle w:val="TableParagraph"/>
              <w:tabs>
                <w:tab w:val="left" w:pos="1817"/>
                <w:tab w:val="left" w:pos="3357"/>
              </w:tabs>
              <w:ind w:left="13" w:right="-44" w:firstLine="60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</w:t>
            </w:r>
            <w:proofErr w:type="spellStart"/>
            <w:proofErr w:type="gramStart"/>
            <w:r>
              <w:rPr>
                <w:i/>
                <w:sz w:val="24"/>
              </w:rPr>
              <w:t>задача:</w:t>
            </w:r>
            <w:r w:rsidR="00424DFC">
              <w:rPr>
                <w:sz w:val="24"/>
              </w:rPr>
              <w:t>формирование</w:t>
            </w:r>
            <w:proofErr w:type="spellEnd"/>
            <w:proofErr w:type="gramEnd"/>
            <w:r w:rsidR="00424DFC">
              <w:rPr>
                <w:spacing w:val="1"/>
                <w:sz w:val="24"/>
              </w:rPr>
              <w:t xml:space="preserve"> </w:t>
            </w:r>
            <w:r w:rsidR="00424DFC">
              <w:rPr>
                <w:sz w:val="24"/>
              </w:rPr>
              <w:t>соответствующей</w:t>
            </w:r>
            <w:r w:rsidR="00424DFC">
              <w:rPr>
                <w:spacing w:val="3"/>
                <w:sz w:val="24"/>
              </w:rPr>
              <w:t xml:space="preserve"> </w:t>
            </w:r>
            <w:r w:rsidR="00424DFC">
              <w:rPr>
                <w:sz w:val="24"/>
              </w:rPr>
              <w:t>внутренней</w:t>
            </w:r>
            <w:r w:rsidR="00424DFC">
              <w:rPr>
                <w:spacing w:val="60"/>
                <w:sz w:val="24"/>
              </w:rPr>
              <w:t xml:space="preserve"> </w:t>
            </w:r>
            <w:r w:rsidR="00424DFC">
              <w:rPr>
                <w:sz w:val="24"/>
              </w:rPr>
              <w:t>позиции</w:t>
            </w:r>
            <w:r w:rsidR="00424DFC">
              <w:rPr>
                <w:spacing w:val="60"/>
                <w:sz w:val="24"/>
              </w:rPr>
              <w:t xml:space="preserve"> </w:t>
            </w:r>
            <w:r w:rsidR="00424DFC">
              <w:rPr>
                <w:sz w:val="24"/>
              </w:rPr>
              <w:t>личности</w:t>
            </w:r>
            <w:r w:rsidR="00424DFC">
              <w:rPr>
                <w:spacing w:val="-57"/>
                <w:sz w:val="24"/>
              </w:rPr>
              <w:t xml:space="preserve"> </w:t>
            </w:r>
            <w:r w:rsidR="00424DFC">
              <w:rPr>
                <w:sz w:val="24"/>
              </w:rPr>
              <w:t>школьника,</w:t>
            </w:r>
            <w:r w:rsidR="00424DFC">
              <w:rPr>
                <w:spacing w:val="22"/>
                <w:sz w:val="24"/>
              </w:rPr>
              <w:t xml:space="preserve"> </w:t>
            </w:r>
            <w:r w:rsidR="00424DFC">
              <w:rPr>
                <w:sz w:val="24"/>
              </w:rPr>
              <w:t>необходимой</w:t>
            </w:r>
            <w:r w:rsidR="00424DFC">
              <w:rPr>
                <w:spacing w:val="19"/>
                <w:sz w:val="24"/>
              </w:rPr>
              <w:t xml:space="preserve"> </w:t>
            </w:r>
            <w:r w:rsidR="00424DFC">
              <w:rPr>
                <w:sz w:val="24"/>
              </w:rPr>
              <w:t>ему</w:t>
            </w:r>
            <w:r w:rsidR="00424DFC">
              <w:rPr>
                <w:spacing w:val="22"/>
                <w:sz w:val="24"/>
              </w:rPr>
              <w:t xml:space="preserve"> </w:t>
            </w:r>
            <w:r w:rsidR="00424DFC">
              <w:rPr>
                <w:sz w:val="24"/>
              </w:rPr>
              <w:t>для</w:t>
            </w:r>
            <w:r w:rsidR="00424DFC">
              <w:rPr>
                <w:spacing w:val="20"/>
                <w:sz w:val="24"/>
              </w:rPr>
              <w:t xml:space="preserve"> </w:t>
            </w:r>
            <w:r w:rsidR="00424DFC">
              <w:rPr>
                <w:sz w:val="24"/>
              </w:rPr>
              <w:t>конструктивного</w:t>
            </w:r>
            <w:r w:rsidR="00424DFC">
              <w:rPr>
                <w:spacing w:val="-57"/>
                <w:sz w:val="24"/>
              </w:rPr>
              <w:t xml:space="preserve"> </w:t>
            </w:r>
            <w:r w:rsidR="00424DFC">
              <w:rPr>
                <w:sz w:val="24"/>
              </w:rPr>
              <w:t>и</w:t>
            </w:r>
            <w:r w:rsidR="00424DFC">
              <w:rPr>
                <w:spacing w:val="57"/>
                <w:sz w:val="24"/>
              </w:rPr>
              <w:t xml:space="preserve"> </w:t>
            </w:r>
            <w:r w:rsidR="00424DFC">
              <w:rPr>
                <w:sz w:val="24"/>
              </w:rPr>
              <w:t>ответственного поведения</w:t>
            </w:r>
            <w:r w:rsidR="00424DFC">
              <w:rPr>
                <w:spacing w:val="1"/>
                <w:sz w:val="24"/>
              </w:rPr>
              <w:t xml:space="preserve"> </w:t>
            </w:r>
            <w:r w:rsidR="00424DFC">
              <w:rPr>
                <w:sz w:val="24"/>
              </w:rPr>
              <w:t>в обществе.</w:t>
            </w:r>
          </w:p>
          <w:p w:rsidR="007D07E6" w:rsidRDefault="00424DFC" w:rsidP="003564B8">
            <w:pPr>
              <w:pStyle w:val="TableParagraph"/>
              <w:ind w:left="13" w:right="-44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аспектами жизни человека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прогрессом и сохранением природы, ориентацией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 w:rsidR="003564B8">
              <w:rPr>
                <w:sz w:val="24"/>
              </w:rPr>
              <w:t xml:space="preserve"> культуре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z w:val="24"/>
              </w:rPr>
              <w:tab/>
              <w:t>отношением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3564B8">
              <w:rPr>
                <w:sz w:val="24"/>
              </w:rPr>
              <w:t>окружающим</w:t>
            </w:r>
            <w:r w:rsidR="003564B8">
              <w:rPr>
                <w:sz w:val="24"/>
              </w:rPr>
              <w:tab/>
              <w:t xml:space="preserve">и ответственным отношением </w:t>
            </w:r>
            <w:proofErr w:type="gramStart"/>
            <w:r w:rsidR="003564B8">
              <w:rPr>
                <w:sz w:val="24"/>
              </w:rPr>
              <w:t xml:space="preserve">к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7D07E6" w:rsidTr="00227512">
        <w:trPr>
          <w:trHeight w:val="1721"/>
        </w:trPr>
        <w:tc>
          <w:tcPr>
            <w:tcW w:w="3119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5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</w:tcPr>
          <w:p w:rsidR="007D07E6" w:rsidRDefault="007D07E6" w:rsidP="00424DFC">
            <w:pPr>
              <w:rPr>
                <w:sz w:val="2"/>
                <w:szCs w:val="2"/>
              </w:rPr>
            </w:pPr>
          </w:p>
        </w:tc>
      </w:tr>
      <w:tr w:rsidR="007D07E6" w:rsidTr="003564B8">
        <w:trPr>
          <w:trHeight w:val="796"/>
        </w:trPr>
        <w:tc>
          <w:tcPr>
            <w:tcW w:w="3119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30" w:lineRule="auto"/>
              <w:ind w:left="15" w:right="763"/>
              <w:rPr>
                <w:sz w:val="24"/>
              </w:rPr>
            </w:pP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7D07E6" w:rsidRDefault="00424DFC" w:rsidP="00424DFC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275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377"/>
                <w:tab w:val="left" w:pos="1817"/>
                <w:tab w:val="left" w:pos="2285"/>
                <w:tab w:val="left" w:pos="3291"/>
                <w:tab w:val="left" w:pos="3577"/>
              </w:tabs>
              <w:spacing w:before="7" w:line="223" w:lineRule="auto"/>
              <w:ind w:left="13" w:right="479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цель: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приобретённые</w:t>
            </w:r>
          </w:p>
          <w:p w:rsidR="007D07E6" w:rsidRDefault="00424DFC" w:rsidP="00424DFC">
            <w:pPr>
              <w:pStyle w:val="TableParagraph"/>
              <w:tabs>
                <w:tab w:val="left" w:pos="983"/>
              </w:tabs>
              <w:spacing w:line="255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знания,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умения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D07E6" w:rsidTr="003564B8">
        <w:trPr>
          <w:trHeight w:val="278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417"/>
                <w:tab w:val="left" w:pos="1809"/>
                <w:tab w:val="left" w:pos="2821"/>
              </w:tabs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сферах</w:t>
            </w:r>
            <w:r>
              <w:rPr>
                <w:sz w:val="24"/>
              </w:rPr>
              <w:tab/>
              <w:t>жизнедеятельности,</w:t>
            </w:r>
          </w:p>
        </w:tc>
      </w:tr>
      <w:tr w:rsidR="007D07E6" w:rsidTr="003564B8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609"/>
                <w:tab w:val="left" w:pos="2397"/>
                <w:tab w:val="left" w:pos="3583"/>
                <w:tab w:val="left" w:pos="3921"/>
              </w:tabs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(обеспечение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жизнью).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задача: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D07E6" w:rsidTr="003564B8">
        <w:trPr>
          <w:trHeight w:val="550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2001"/>
                <w:tab w:val="left" w:pos="3547"/>
              </w:tabs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  <w:t>школьников:</w:t>
            </w:r>
          </w:p>
          <w:p w:rsidR="007D07E6" w:rsidRDefault="00424DFC" w:rsidP="00424DFC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читательской,   </w:t>
            </w:r>
            <w:proofErr w:type="gramEnd"/>
            <w:r>
              <w:rPr>
                <w:sz w:val="24"/>
              </w:rPr>
              <w:t xml:space="preserve">математической,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249"/>
                <w:tab w:val="left" w:pos="2873"/>
                <w:tab w:val="left" w:pos="4639"/>
              </w:tabs>
              <w:spacing w:line="256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научной,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финансовой,</w:t>
            </w:r>
            <w:r>
              <w:rPr>
                <w:sz w:val="24"/>
              </w:rPr>
              <w:tab/>
              <w:t>направленной</w:t>
            </w:r>
            <w:r>
              <w:rPr>
                <w:sz w:val="24"/>
              </w:rPr>
              <w:tab/>
              <w:t>на</w:t>
            </w:r>
          </w:p>
        </w:tc>
      </w:tr>
      <w:tr w:rsidR="007D07E6" w:rsidTr="003564B8">
        <w:trPr>
          <w:trHeight w:val="277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</w:p>
        </w:tc>
      </w:tr>
      <w:tr w:rsidR="007D07E6" w:rsidTr="003564B8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компетенций.</w:t>
            </w:r>
          </w:p>
        </w:tc>
      </w:tr>
      <w:tr w:rsidR="007D07E6" w:rsidTr="003564B8">
        <w:trPr>
          <w:trHeight w:val="277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661"/>
                <w:tab w:val="left" w:pos="4061"/>
              </w:tabs>
              <w:spacing w:line="258" w:lineRule="exact"/>
              <w:ind w:left="13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z w:val="24"/>
              </w:rPr>
              <w:tab/>
              <w:t>организационные</w:t>
            </w:r>
            <w:r>
              <w:rPr>
                <w:i/>
                <w:sz w:val="24"/>
              </w:rPr>
              <w:tab/>
              <w:t>формы:</w:t>
            </w:r>
          </w:p>
        </w:tc>
      </w:tr>
      <w:tr w:rsidR="007D07E6" w:rsidTr="003564B8">
        <w:trPr>
          <w:trHeight w:val="558"/>
        </w:trPr>
        <w:tc>
          <w:tcPr>
            <w:tcW w:w="3119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tabs>
                <w:tab w:val="left" w:pos="2145"/>
                <w:tab w:val="left" w:pos="3157"/>
              </w:tabs>
              <w:spacing w:line="270" w:lineRule="exact"/>
              <w:ind w:left="13" w:right="488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курсы,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pacing w:val="-1"/>
                <w:sz w:val="24"/>
              </w:rPr>
              <w:t>метапредметные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7D07E6" w:rsidTr="003564B8">
        <w:trPr>
          <w:trHeight w:val="507"/>
        </w:trPr>
        <w:tc>
          <w:tcPr>
            <w:tcW w:w="3119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35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  <w:p w:rsidR="007D07E6" w:rsidRDefault="00424DFC" w:rsidP="00424DFC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75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369"/>
                <w:tab w:val="left" w:pos="2273"/>
                <w:tab w:val="left" w:pos="3555"/>
              </w:tabs>
              <w:spacing w:line="235" w:lineRule="exact"/>
              <w:ind w:left="13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цель: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ценностного</w:t>
            </w:r>
          </w:p>
          <w:p w:rsidR="007D07E6" w:rsidRDefault="00424DFC" w:rsidP="00424DFC">
            <w:pPr>
              <w:pStyle w:val="TableParagraph"/>
              <w:tabs>
                <w:tab w:val="left" w:pos="1457"/>
                <w:tab w:val="left" w:pos="3191"/>
                <w:tab w:val="left" w:pos="3617"/>
                <w:tab w:val="left" w:pos="4511"/>
              </w:tabs>
              <w:spacing w:line="252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</w:t>
            </w:r>
            <w:proofErr w:type="gramEnd"/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</w:t>
            </w:r>
            <w:r>
              <w:rPr>
                <w:sz w:val="24"/>
              </w:rPr>
              <w:tab/>
              <w:t>как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основному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629"/>
                <w:tab w:val="left" w:pos="1961"/>
                <w:tab w:val="left" w:pos="3255"/>
                <w:tab w:val="left" w:pos="4743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ощущения</w:t>
            </w:r>
            <w:r>
              <w:rPr>
                <w:sz w:val="24"/>
              </w:rPr>
              <w:tab/>
              <w:t>уверенности</w:t>
            </w:r>
            <w:r>
              <w:rPr>
                <w:sz w:val="24"/>
              </w:rPr>
              <w:tab/>
              <w:t>в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</w:tr>
      <w:tr w:rsidR="007D07E6" w:rsidTr="003564B8">
        <w:trPr>
          <w:trHeight w:val="550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  <w:p w:rsidR="007D07E6" w:rsidRDefault="00424DFC" w:rsidP="00424DFC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задача: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7D07E6" w:rsidRDefault="00424DFC" w:rsidP="00424DFC">
            <w:pPr>
              <w:pStyle w:val="TableParagraph"/>
              <w:tabs>
                <w:tab w:val="left" w:pos="1733"/>
                <w:tab w:val="left" w:pos="2317"/>
                <w:tab w:val="left" w:pos="4115"/>
              </w:tabs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осознанному</w:t>
            </w:r>
            <w:r>
              <w:rPr>
                <w:sz w:val="24"/>
              </w:rPr>
              <w:tab/>
              <w:t>выбору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получаемых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2205"/>
                <w:tab w:val="left" w:pos="2589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внепрофессиональной</w:t>
            </w:r>
            <w:proofErr w:type="spellEnd"/>
          </w:p>
        </w:tc>
      </w:tr>
      <w:tr w:rsidR="007D07E6" w:rsidTr="003564B8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7D07E6" w:rsidTr="003564B8">
        <w:trPr>
          <w:trHeight w:val="300"/>
        </w:trPr>
        <w:tc>
          <w:tcPr>
            <w:tcW w:w="3119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</w:pPr>
          </w:p>
        </w:tc>
        <w:tc>
          <w:tcPr>
            <w:tcW w:w="1275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</w:pPr>
          </w:p>
        </w:tc>
        <w:tc>
          <w:tcPr>
            <w:tcW w:w="6663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tabs>
                <w:tab w:val="left" w:pos="1645"/>
                <w:tab w:val="left" w:pos="4031"/>
              </w:tabs>
              <w:spacing w:before="1"/>
              <w:ind w:left="13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z w:val="24"/>
              </w:rPr>
              <w:tab/>
              <w:t>организационные</w:t>
            </w:r>
            <w:r>
              <w:rPr>
                <w:i/>
                <w:sz w:val="24"/>
              </w:rPr>
              <w:tab/>
              <w:t>формы:</w:t>
            </w:r>
          </w:p>
        </w:tc>
      </w:tr>
    </w:tbl>
    <w:p w:rsidR="007D07E6" w:rsidRDefault="007D07E6" w:rsidP="00424DFC">
      <w:pPr>
        <w:rPr>
          <w:sz w:val="24"/>
        </w:rPr>
        <w:sectPr w:rsidR="007D07E6">
          <w:pgSz w:w="11910" w:h="16830"/>
          <w:pgMar w:top="1120" w:right="260" w:bottom="840" w:left="380" w:header="0" w:footer="64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6181"/>
      </w:tblGrid>
      <w:tr w:rsidR="007D07E6" w:rsidTr="003564B8">
        <w:trPr>
          <w:trHeight w:val="3817"/>
        </w:trPr>
        <w:tc>
          <w:tcPr>
            <w:tcW w:w="3119" w:type="dxa"/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181" w:type="dxa"/>
          </w:tcPr>
          <w:p w:rsidR="007D07E6" w:rsidRDefault="00424DFC" w:rsidP="003564B8">
            <w:pPr>
              <w:pStyle w:val="TableParagraph"/>
              <w:ind w:left="13" w:right="-4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  <w:p w:rsidR="007D07E6" w:rsidRDefault="00424DFC" w:rsidP="003564B8">
            <w:pPr>
              <w:pStyle w:val="TableParagraph"/>
              <w:ind w:left="13" w:right="-44" w:firstLine="60"/>
              <w:rPr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познания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7D07E6" w:rsidRDefault="00424DFC" w:rsidP="003564B8">
            <w:pPr>
              <w:pStyle w:val="TableParagraph"/>
              <w:spacing w:line="272" w:lineRule="exact"/>
              <w:ind w:left="13" w:right="236"/>
              <w:rPr>
                <w:sz w:val="24"/>
              </w:rPr>
            </w:pPr>
            <w:r>
              <w:rPr>
                <w:sz w:val="24"/>
              </w:rPr>
              <w:t>уверенности в себе, способности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возможности.</w:t>
            </w:r>
          </w:p>
        </w:tc>
      </w:tr>
      <w:tr w:rsidR="007D07E6" w:rsidTr="003564B8">
        <w:trPr>
          <w:trHeight w:val="267"/>
        </w:trPr>
        <w:tc>
          <w:tcPr>
            <w:tcW w:w="10434" w:type="dxa"/>
            <w:gridSpan w:val="3"/>
          </w:tcPr>
          <w:p w:rsidR="007D07E6" w:rsidRDefault="00424DFC" w:rsidP="00424DFC">
            <w:pPr>
              <w:pStyle w:val="TableParagraph"/>
              <w:spacing w:line="248" w:lineRule="exact"/>
              <w:ind w:left="3535" w:right="35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Вариативная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7D07E6" w:rsidTr="003564B8">
        <w:trPr>
          <w:trHeight w:val="281"/>
        </w:trPr>
        <w:tc>
          <w:tcPr>
            <w:tcW w:w="3119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4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81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453"/>
                <w:tab w:val="left" w:pos="2437"/>
                <w:tab w:val="left" w:pos="4749"/>
              </w:tabs>
              <w:spacing w:line="261" w:lineRule="exact"/>
              <w:ind w:left="13" w:right="-44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цель: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sz w:val="24"/>
              </w:rPr>
              <w:t>интеллектуальное</w:t>
            </w:r>
            <w:r>
              <w:rPr>
                <w:sz w:val="24"/>
              </w:rPr>
              <w:tab/>
              <w:t>и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2105"/>
                <w:tab w:val="left" w:pos="3401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обучающихся,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культурных,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интересов.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29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задача: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365"/>
                <w:tab w:val="left" w:pos="3003"/>
                <w:tab w:val="left" w:pos="3339"/>
                <w:tab w:val="left" w:pos="4527"/>
              </w:tabs>
              <w:spacing w:line="256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знаниям,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как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915"/>
                <w:tab w:val="left" w:pos="1405"/>
                <w:tab w:val="left" w:pos="3021"/>
                <w:tab w:val="left" w:pos="4315"/>
                <w:tab w:val="left" w:pos="4745"/>
              </w:tabs>
              <w:spacing w:line="256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залогу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будущего,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богатству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423"/>
                <w:tab w:val="left" w:pos="3363"/>
              </w:tabs>
              <w:spacing w:line="256" w:lineRule="exact"/>
              <w:ind w:left="13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сохраняющему</w:t>
            </w:r>
            <w:r>
              <w:rPr>
                <w:sz w:val="24"/>
              </w:rPr>
              <w:tab/>
              <w:t>национальную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самобытность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деятельности: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581"/>
                <w:tab w:val="left" w:pos="2727"/>
                <w:tab w:val="left" w:pos="3423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дополнительному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углубленному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091"/>
                <w:tab w:val="left" w:pos="1499"/>
                <w:tab w:val="left" w:pos="2515"/>
                <w:tab w:val="left" w:pos="4751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исследовательской</w:t>
            </w:r>
            <w:r>
              <w:rPr>
                <w:sz w:val="24"/>
              </w:rPr>
              <w:tab/>
              <w:t>и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629"/>
                <w:tab w:val="left" w:pos="3669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освоением</w:t>
            </w:r>
            <w:r>
              <w:rPr>
                <w:sz w:val="24"/>
              </w:rPr>
              <w:tab/>
              <w:t>регионального</w:t>
            </w:r>
            <w:r>
              <w:rPr>
                <w:sz w:val="24"/>
              </w:rPr>
              <w:tab/>
              <w:t>компонента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этнокультурными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581"/>
                <w:tab w:val="left" w:pos="3125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интересами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образовательных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499"/>
                <w:tab w:val="left" w:pos="3473"/>
                <w:tab w:val="left" w:pos="4527"/>
              </w:tabs>
              <w:spacing w:line="256" w:lineRule="exact"/>
              <w:ind w:left="13" w:right="-44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отношений;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для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школьников,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269"/>
                <w:tab w:val="left" w:pos="2161"/>
                <w:tab w:val="left" w:pos="3547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обучения;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специальные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2599"/>
                <w:tab w:val="left" w:pos="4479"/>
              </w:tabs>
              <w:spacing w:line="256" w:lineRule="exact"/>
              <w:ind w:left="13" w:right="-1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29"/>
              <w:rPr>
                <w:sz w:val="24"/>
              </w:rPr>
            </w:pPr>
            <w:r>
              <w:rPr>
                <w:sz w:val="24"/>
              </w:rPr>
              <w:t>испытывающими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</w:tr>
      <w:tr w:rsidR="007D07E6" w:rsidTr="003564B8">
        <w:trPr>
          <w:trHeight w:val="270"/>
        </w:trPr>
        <w:tc>
          <w:tcPr>
            <w:tcW w:w="3119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</w:tr>
      <w:tr w:rsidR="007D07E6" w:rsidTr="003564B8">
        <w:trPr>
          <w:trHeight w:val="281"/>
        </w:trPr>
        <w:tc>
          <w:tcPr>
            <w:tcW w:w="3119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</w:tc>
        <w:tc>
          <w:tcPr>
            <w:tcW w:w="1134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1" w:type="dxa"/>
            <w:tcBorders>
              <w:bottom w:val="nil"/>
            </w:tcBorders>
          </w:tcPr>
          <w:p w:rsidR="007D07E6" w:rsidRDefault="00424DFC" w:rsidP="00424DFC">
            <w:pPr>
              <w:pStyle w:val="TableParagraph"/>
              <w:spacing w:line="261" w:lineRule="exact"/>
              <w:ind w:left="13" w:right="-44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3" w:right="-44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D07E6" w:rsidTr="003564B8">
        <w:trPr>
          <w:trHeight w:val="275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1817"/>
                <w:tab w:val="left" w:pos="3377"/>
                <w:tab w:val="left" w:pos="4765"/>
              </w:tabs>
              <w:spacing w:line="256" w:lineRule="exact"/>
              <w:ind w:left="13" w:right="-44"/>
              <w:rPr>
                <w:sz w:val="24"/>
              </w:rPr>
            </w:pPr>
            <w:r>
              <w:rPr>
                <w:sz w:val="24"/>
              </w:rPr>
              <w:t>физическом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развитии,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</w:p>
        </w:tc>
      </w:tr>
      <w:tr w:rsidR="007D07E6" w:rsidTr="003564B8">
        <w:trPr>
          <w:trHeight w:val="276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tabs>
                <w:tab w:val="left" w:pos="2061"/>
                <w:tab w:val="left" w:pos="3489"/>
                <w:tab w:val="left" w:pos="3953"/>
              </w:tabs>
              <w:spacing w:line="256" w:lineRule="exact"/>
              <w:ind w:left="13" w:right="-44"/>
              <w:rPr>
                <w:sz w:val="24"/>
              </w:rPr>
            </w:pPr>
            <w:proofErr w:type="gramStart"/>
            <w:r>
              <w:rPr>
                <w:sz w:val="24"/>
              </w:rPr>
              <w:t>самореализации,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раскрытии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развитии</w:t>
            </w:r>
          </w:p>
        </w:tc>
      </w:tr>
      <w:tr w:rsidR="007D07E6" w:rsidTr="003564B8">
        <w:trPr>
          <w:trHeight w:val="270"/>
        </w:trPr>
        <w:tc>
          <w:tcPr>
            <w:tcW w:w="3119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07E6" w:rsidRDefault="007D07E6" w:rsidP="00424DFC">
            <w:pPr>
              <w:pStyle w:val="TableParagraph"/>
              <w:rPr>
                <w:sz w:val="20"/>
              </w:rPr>
            </w:pPr>
          </w:p>
        </w:tc>
        <w:tc>
          <w:tcPr>
            <w:tcW w:w="6181" w:type="dxa"/>
            <w:tcBorders>
              <w:top w:val="nil"/>
              <w:bottom w:val="nil"/>
            </w:tcBorders>
          </w:tcPr>
          <w:p w:rsidR="007D07E6" w:rsidRDefault="00424DFC" w:rsidP="00424DFC">
            <w:pPr>
              <w:pStyle w:val="TableParagraph"/>
              <w:spacing w:line="25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</w:tc>
      </w:tr>
      <w:tr w:rsidR="007D07E6" w:rsidTr="003564B8">
        <w:trPr>
          <w:trHeight w:val="268"/>
        </w:trPr>
        <w:tc>
          <w:tcPr>
            <w:tcW w:w="3119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spacing w:line="249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4" w:type="dxa"/>
            <w:tcBorders>
              <w:top w:val="nil"/>
            </w:tcBorders>
          </w:tcPr>
          <w:p w:rsidR="007D07E6" w:rsidRDefault="007D07E6" w:rsidP="00424DFC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tcBorders>
              <w:top w:val="nil"/>
            </w:tcBorders>
          </w:tcPr>
          <w:p w:rsidR="007D07E6" w:rsidRDefault="00424DFC" w:rsidP="00424DFC">
            <w:pPr>
              <w:pStyle w:val="TableParagraph"/>
              <w:tabs>
                <w:tab w:val="left" w:pos="1295"/>
                <w:tab w:val="left" w:pos="2337"/>
                <w:tab w:val="left" w:pos="3679"/>
              </w:tabs>
              <w:spacing w:line="249" w:lineRule="exact"/>
              <w:ind w:left="13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задачи: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sz w:val="24"/>
              </w:rPr>
              <w:t>раскрытие</w:t>
            </w:r>
            <w:r>
              <w:rPr>
                <w:sz w:val="24"/>
              </w:rPr>
              <w:tab/>
              <w:t>творческих</w:t>
            </w:r>
          </w:p>
        </w:tc>
      </w:tr>
    </w:tbl>
    <w:p w:rsidR="007D07E6" w:rsidRDefault="007D07E6" w:rsidP="00424DFC">
      <w:pPr>
        <w:spacing w:line="249" w:lineRule="exact"/>
        <w:rPr>
          <w:sz w:val="24"/>
        </w:rPr>
        <w:sectPr w:rsidR="007D07E6">
          <w:pgSz w:w="11910" w:h="16830"/>
          <w:pgMar w:top="1120" w:right="260" w:bottom="840" w:left="380" w:header="0" w:footer="64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6181"/>
      </w:tblGrid>
      <w:tr w:rsidR="007D07E6" w:rsidTr="003564B8">
        <w:trPr>
          <w:trHeight w:val="5518"/>
        </w:trPr>
        <w:tc>
          <w:tcPr>
            <w:tcW w:w="3119" w:type="dxa"/>
          </w:tcPr>
          <w:p w:rsidR="007D07E6" w:rsidRDefault="00424DFC" w:rsidP="00424DFC">
            <w:pPr>
              <w:pStyle w:val="TableParagraph"/>
              <w:spacing w:line="233" w:lineRule="exact"/>
              <w:ind w:left="15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07E6" w:rsidRDefault="00424DFC" w:rsidP="00424DFC">
            <w:pPr>
              <w:pStyle w:val="TableParagraph"/>
              <w:spacing w:before="2" w:line="230" w:lineRule="auto"/>
              <w:ind w:left="15" w:right="60"/>
              <w:rPr>
                <w:sz w:val="24"/>
              </w:rPr>
            </w:pPr>
            <w:r>
              <w:rPr>
                <w:sz w:val="24"/>
              </w:rPr>
              <w:t>физическом развитии,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 и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134" w:type="dxa"/>
          </w:tcPr>
          <w:p w:rsidR="007D07E6" w:rsidRDefault="007D07E6" w:rsidP="00424DFC">
            <w:pPr>
              <w:pStyle w:val="TableParagraph"/>
              <w:rPr>
                <w:sz w:val="24"/>
              </w:rPr>
            </w:pPr>
          </w:p>
        </w:tc>
        <w:tc>
          <w:tcPr>
            <w:tcW w:w="6181" w:type="dxa"/>
          </w:tcPr>
          <w:p w:rsidR="007D07E6" w:rsidRDefault="00424DFC" w:rsidP="003564B8">
            <w:pPr>
              <w:pStyle w:val="TableParagraph"/>
              <w:spacing w:line="233" w:lineRule="exact"/>
              <w:ind w:left="13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D07E6" w:rsidRDefault="00424DFC" w:rsidP="003564B8">
            <w:pPr>
              <w:pStyle w:val="TableParagraph"/>
              <w:spacing w:before="2" w:line="230" w:lineRule="auto"/>
              <w:ind w:left="13" w:right="-15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привитие им любви к спорту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 слабых;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к своему краю, его истории,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самообслуживающего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7D07E6" w:rsidRDefault="00424DFC" w:rsidP="003564B8">
            <w:pPr>
              <w:pStyle w:val="TableParagraph"/>
              <w:tabs>
                <w:tab w:val="left" w:pos="2287"/>
                <w:tab w:val="left" w:pos="2419"/>
                <w:tab w:val="left" w:pos="3207"/>
                <w:tab w:val="left" w:pos="3407"/>
                <w:tab w:val="left" w:pos="4479"/>
              </w:tabs>
              <w:spacing w:line="230" w:lineRule="auto"/>
              <w:ind w:left="13" w:right="-15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студиях, театральных кружках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3564B8">
              <w:rPr>
                <w:sz w:val="24"/>
              </w:rPr>
              <w:t>журналистских,</w:t>
            </w:r>
            <w:r>
              <w:rPr>
                <w:sz w:val="24"/>
              </w:rPr>
              <w:t>поэтических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 w:rsidR="003564B8">
              <w:rPr>
                <w:sz w:val="24"/>
              </w:rPr>
              <w:t xml:space="preserve">школьников в </w:t>
            </w:r>
            <w:r>
              <w:rPr>
                <w:spacing w:val="-1"/>
                <w:sz w:val="24"/>
              </w:rPr>
              <w:t>объединениях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туристскокраеведческой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</w:p>
          <w:p w:rsidR="007D07E6" w:rsidRDefault="00424DFC" w:rsidP="003564B8">
            <w:pPr>
              <w:pStyle w:val="TableParagraph"/>
              <w:spacing w:before="12"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(экскурсии,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музеев)</w:t>
            </w:r>
          </w:p>
        </w:tc>
      </w:tr>
      <w:tr w:rsidR="007D07E6" w:rsidTr="003564B8">
        <w:trPr>
          <w:trHeight w:val="556"/>
        </w:trPr>
        <w:tc>
          <w:tcPr>
            <w:tcW w:w="3119" w:type="dxa"/>
          </w:tcPr>
          <w:p w:rsidR="007D07E6" w:rsidRDefault="00424DFC" w:rsidP="00424DFC">
            <w:pPr>
              <w:pStyle w:val="TableParagraph"/>
              <w:spacing w:line="239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  <w:p w:rsidR="007D07E6" w:rsidRDefault="00424DFC" w:rsidP="003564B8">
            <w:pPr>
              <w:pStyle w:val="TableParagraph"/>
              <w:spacing w:before="4" w:line="230" w:lineRule="auto"/>
              <w:ind w:left="15" w:right="11"/>
              <w:rPr>
                <w:sz w:val="24"/>
              </w:rPr>
            </w:pPr>
            <w:r>
              <w:rPr>
                <w:sz w:val="24"/>
              </w:rPr>
              <w:t>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сообществ,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3564B8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134" w:type="dxa"/>
          </w:tcPr>
          <w:p w:rsidR="007D07E6" w:rsidRDefault="00424DFC" w:rsidP="00424DF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1" w:type="dxa"/>
          </w:tcPr>
          <w:p w:rsidR="007D07E6" w:rsidRDefault="00424DFC" w:rsidP="003564B8">
            <w:pPr>
              <w:pStyle w:val="TableParagraph"/>
              <w:spacing w:line="239" w:lineRule="exact"/>
              <w:ind w:left="13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  жизни</w:t>
            </w:r>
            <w:proofErr w:type="gramEnd"/>
          </w:p>
          <w:p w:rsidR="007D07E6" w:rsidRDefault="00424DFC" w:rsidP="003564B8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подрастающего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3564B8" w:rsidRDefault="00424DFC" w:rsidP="003564B8">
            <w:pPr>
              <w:pStyle w:val="TableParagraph"/>
              <w:tabs>
                <w:tab w:val="left" w:pos="1767"/>
                <w:tab w:val="left" w:pos="1895"/>
                <w:tab w:val="left" w:pos="3575"/>
                <w:tab w:val="left" w:pos="3983"/>
              </w:tabs>
              <w:spacing w:before="4" w:line="230" w:lineRule="auto"/>
              <w:ind w:left="13" w:right="-15"/>
              <w:rPr>
                <w:spacing w:val="1"/>
                <w:sz w:val="24"/>
              </w:rPr>
            </w:pPr>
            <w:r>
              <w:rPr>
                <w:sz w:val="24"/>
              </w:rPr>
              <w:t>– заботиться о других и организовывать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 ответственность, отстаивать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1"/>
                <w:sz w:val="24"/>
              </w:rPr>
              <w:t xml:space="preserve"> </w:t>
            </w:r>
          </w:p>
          <w:p w:rsidR="007D07E6" w:rsidRDefault="00424DFC" w:rsidP="003564B8">
            <w:pPr>
              <w:pStyle w:val="TableParagraph"/>
              <w:tabs>
                <w:tab w:val="left" w:pos="1767"/>
                <w:tab w:val="left" w:pos="1895"/>
                <w:tab w:val="left" w:pos="3575"/>
                <w:tab w:val="left" w:pos="3983"/>
              </w:tabs>
              <w:spacing w:before="4" w:line="230" w:lineRule="auto"/>
              <w:ind w:left="13" w:right="-15"/>
              <w:rPr>
                <w:sz w:val="24"/>
              </w:rPr>
            </w:pPr>
            <w:r>
              <w:rPr>
                <w:i/>
                <w:sz w:val="24"/>
              </w:rPr>
              <w:t>Основна</w:t>
            </w:r>
            <w:r w:rsidR="003564B8">
              <w:rPr>
                <w:i/>
                <w:sz w:val="24"/>
              </w:rPr>
              <w:t xml:space="preserve">я </w:t>
            </w:r>
            <w:proofErr w:type="gramStart"/>
            <w:r>
              <w:rPr>
                <w:i/>
                <w:sz w:val="24"/>
              </w:rPr>
              <w:t>задача: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8"/>
                <w:sz w:val="24"/>
              </w:rPr>
              <w:t xml:space="preserve"> </w:t>
            </w:r>
            <w:r w:rsidR="003564B8">
              <w:rPr>
                <w:spacing w:val="-58"/>
                <w:sz w:val="24"/>
              </w:rPr>
              <w:t xml:space="preserve">                   </w:t>
            </w:r>
            <w:r>
              <w:rPr>
                <w:sz w:val="24"/>
              </w:rPr>
              <w:t>психологического благополучия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понимания 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 влияния на уклад школьной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волонтерских,</w:t>
            </w:r>
            <w:r>
              <w:rPr>
                <w:spacing w:val="1"/>
                <w:sz w:val="24"/>
              </w:rPr>
              <w:t xml:space="preserve"> </w:t>
            </w:r>
            <w:r w:rsidR="003564B8">
              <w:rPr>
                <w:sz w:val="24"/>
              </w:rPr>
              <w:t xml:space="preserve">трудовых, экологических </w:t>
            </w:r>
            <w:r>
              <w:rPr>
                <w:spacing w:val="-1"/>
                <w:sz w:val="24"/>
              </w:rPr>
              <w:t>отрядов,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создаваемых для социально 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создаваемого для 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3564B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564B8">
              <w:rPr>
                <w:sz w:val="24"/>
              </w:rPr>
              <w:t xml:space="preserve"> вопросам управления </w:t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r w:rsidR="003564B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564B8">
              <w:rPr>
                <w:spacing w:val="-1"/>
                <w:sz w:val="24"/>
              </w:rPr>
              <w:t>организацией</w:t>
            </w:r>
            <w:proofErr w:type="gramEnd"/>
            <w:r w:rsidR="003564B8">
              <w:rPr>
                <w:spacing w:val="-1"/>
                <w:sz w:val="24"/>
              </w:rPr>
              <w:t xml:space="preserve">, </w:t>
            </w:r>
            <w:r w:rsidR="003564B8">
              <w:rPr>
                <w:sz w:val="24"/>
              </w:rPr>
              <w:t xml:space="preserve">для </w:t>
            </w:r>
            <w:r>
              <w:rPr>
                <w:sz w:val="24"/>
              </w:rPr>
              <w:t>облегчения</w:t>
            </w:r>
          </w:p>
          <w:p w:rsidR="007D07E6" w:rsidRDefault="00424DFC" w:rsidP="003564B8">
            <w:pPr>
              <w:pStyle w:val="TableParagraph"/>
              <w:spacing w:before="3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3564B8" w:rsidRDefault="003564B8" w:rsidP="003564B8">
            <w:pPr>
              <w:pStyle w:val="TableParagraph"/>
              <w:tabs>
                <w:tab w:val="left" w:pos="1151"/>
                <w:tab w:val="left" w:pos="1711"/>
                <w:tab w:val="left" w:pos="1835"/>
                <w:tab w:val="left" w:pos="2043"/>
                <w:tab w:val="left" w:pos="2103"/>
                <w:tab w:val="left" w:pos="2251"/>
                <w:tab w:val="left" w:pos="3435"/>
                <w:tab w:val="left" w:pos="3631"/>
                <w:tab w:val="left" w:pos="3715"/>
                <w:tab w:val="left" w:pos="3787"/>
                <w:tab w:val="left" w:pos="3935"/>
                <w:tab w:val="left" w:pos="4119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информации и получения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обратной 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коллективов; </w:t>
            </w:r>
            <w:proofErr w:type="gramStart"/>
            <w:r>
              <w:rPr>
                <w:sz w:val="24"/>
              </w:rPr>
              <w:t xml:space="preserve">постоянно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proofErr w:type="gramEnd"/>
            <w:r>
              <w:rPr>
                <w:sz w:val="24"/>
              </w:rPr>
              <w:tab/>
              <w:t>школьного актива,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инициирующего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организующего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соревнований,конкурсов</w:t>
            </w:r>
            <w:proofErr w:type="spellEnd"/>
            <w:r>
              <w:rPr>
                <w:sz w:val="24"/>
              </w:rPr>
              <w:t>, фестивалей,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капустников,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 xml:space="preserve">); </w:t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советов,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z w:val="24"/>
              </w:rPr>
              <w:tab/>
              <w:t>акций; созданной</w:t>
            </w:r>
            <w:r>
              <w:rPr>
                <w:sz w:val="24"/>
              </w:rPr>
              <w:tab/>
              <w:t xml:space="preserve">из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авторитетных 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по</w:t>
            </w:r>
          </w:p>
          <w:p w:rsidR="003564B8" w:rsidRDefault="003564B8" w:rsidP="00227512">
            <w:pPr>
              <w:pStyle w:val="TableParagraph"/>
              <w:spacing w:before="3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урегулированию конфликтных ситуаций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</w:t>
            </w:r>
            <w:proofErr w:type="spellEnd"/>
          </w:p>
        </w:tc>
      </w:tr>
    </w:tbl>
    <w:p w:rsidR="007D07E6" w:rsidRDefault="007D07E6" w:rsidP="00424DFC">
      <w:pPr>
        <w:spacing w:line="270" w:lineRule="exact"/>
        <w:rPr>
          <w:sz w:val="24"/>
        </w:rPr>
        <w:sectPr w:rsidR="007D07E6">
          <w:pgSz w:w="11910" w:h="16830"/>
          <w:pgMar w:top="1120" w:right="260" w:bottom="840" w:left="380" w:header="0" w:footer="640" w:gutter="0"/>
          <w:cols w:space="720"/>
        </w:sectPr>
      </w:pPr>
    </w:p>
    <w:p w:rsidR="007D07E6" w:rsidRDefault="007D07E6" w:rsidP="00424DFC">
      <w:pPr>
        <w:pStyle w:val="a3"/>
        <w:rPr>
          <w:sz w:val="20"/>
        </w:rPr>
      </w:pPr>
    </w:p>
    <w:p w:rsidR="007D07E6" w:rsidRDefault="00424DFC" w:rsidP="00227512">
      <w:pPr>
        <w:tabs>
          <w:tab w:val="left" w:pos="8505"/>
        </w:tabs>
        <w:spacing w:before="222"/>
        <w:ind w:left="3265" w:right="2314"/>
        <w:jc w:val="center"/>
        <w:rPr>
          <w:b/>
          <w:sz w:val="28"/>
        </w:rPr>
      </w:pPr>
      <w:bookmarkStart w:id="4" w:name="_TOC_250004"/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идеи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bookmarkEnd w:id="4"/>
      <w:r w:rsidR="00227512"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7D07E6" w:rsidRDefault="00424DFC" w:rsidP="00424DFC">
      <w:pPr>
        <w:pStyle w:val="a3"/>
        <w:spacing w:before="217" w:line="360" w:lineRule="auto"/>
        <w:ind w:left="1326" w:right="857" w:firstLine="71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у обучающихся принимаемой обществом системы ценностей,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 интеллектуальных интересов обучающихся, развитие здоровой, 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самосознанием, способной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деятельность.</w:t>
      </w:r>
    </w:p>
    <w:p w:rsidR="007D07E6" w:rsidRDefault="00424DFC" w:rsidP="00424DFC">
      <w:pPr>
        <w:pStyle w:val="3"/>
        <w:spacing w:line="362" w:lineRule="auto"/>
        <w:ind w:left="1326" w:firstLine="718"/>
      </w:pPr>
      <w:r>
        <w:t>Ведущими</w:t>
      </w:r>
      <w:r>
        <w:rPr>
          <w:spacing w:val="1"/>
        </w:rPr>
        <w:t xml:space="preserve"> </w:t>
      </w:r>
      <w:r>
        <w:t>идеями 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</w:t>
      </w:r>
      <w:r w:rsidR="003564B8">
        <w:t>Б</w:t>
      </w:r>
      <w:r>
        <w:t>ОУ «</w:t>
      </w:r>
      <w:r w:rsidR="003564B8">
        <w:t xml:space="preserve">СОШ №2 </w:t>
      </w:r>
      <w:proofErr w:type="spellStart"/>
      <w:r w:rsidR="003564B8">
        <w:t>а.Псыж</w:t>
      </w:r>
      <w:proofErr w:type="spellEnd"/>
      <w:r w:rsidR="003564B8">
        <w:t xml:space="preserve"> им. С. Х. </w:t>
      </w:r>
      <w:proofErr w:type="spellStart"/>
      <w:proofErr w:type="gramStart"/>
      <w:r w:rsidR="003564B8">
        <w:t>Гонова</w:t>
      </w:r>
      <w:proofErr w:type="spellEnd"/>
      <w:r>
        <w:t>»</w:t>
      </w:r>
      <w:r w:rsidR="00040D15">
        <w:t xml:space="preserve"> </w:t>
      </w:r>
      <w:r>
        <w:rPr>
          <w:spacing w:val="-57"/>
        </w:rPr>
        <w:t xml:space="preserve"> </w:t>
      </w:r>
      <w:bookmarkStart w:id="5" w:name="являются:"/>
      <w:bookmarkEnd w:id="5"/>
      <w:r>
        <w:t>являются</w:t>
      </w:r>
      <w:proofErr w:type="gramEnd"/>
      <w:r>
        <w:t>:</w:t>
      </w:r>
    </w:p>
    <w:p w:rsidR="007D07E6" w:rsidRDefault="00424DFC" w:rsidP="00424DFC">
      <w:pPr>
        <w:pStyle w:val="a5"/>
        <w:numPr>
          <w:ilvl w:val="0"/>
          <w:numId w:val="2"/>
        </w:numPr>
        <w:tabs>
          <w:tab w:val="left" w:pos="2264"/>
        </w:tabs>
        <w:spacing w:line="362" w:lineRule="auto"/>
        <w:ind w:right="1275" w:firstLine="716"/>
        <w:rPr>
          <w:sz w:val="24"/>
        </w:rPr>
      </w:pPr>
      <w:r>
        <w:rPr>
          <w:sz w:val="24"/>
        </w:rPr>
        <w:t>создание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личностному потенциалу;</w:t>
      </w:r>
    </w:p>
    <w:p w:rsidR="007D07E6" w:rsidRDefault="00424DFC" w:rsidP="00424DFC">
      <w:pPr>
        <w:pStyle w:val="a5"/>
        <w:numPr>
          <w:ilvl w:val="0"/>
          <w:numId w:val="2"/>
        </w:numPr>
        <w:tabs>
          <w:tab w:val="left" w:pos="2184"/>
        </w:tabs>
        <w:spacing w:line="265" w:lineRule="exact"/>
        <w:ind w:left="2184" w:hanging="14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зрелости;</w:t>
      </w:r>
    </w:p>
    <w:p w:rsidR="007D07E6" w:rsidRDefault="00424DFC" w:rsidP="00040D15">
      <w:pPr>
        <w:spacing w:before="132" w:line="355" w:lineRule="auto"/>
        <w:ind w:left="2044" w:right="638" w:hanging="768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удовлетворение </w:t>
      </w:r>
      <w:proofErr w:type="gramStart"/>
      <w:r>
        <w:rPr>
          <w:sz w:val="24"/>
        </w:rPr>
        <w:t>образовательных потребностей</w:t>
      </w:r>
      <w:proofErr w:type="gramEnd"/>
      <w:r>
        <w:rPr>
          <w:sz w:val="24"/>
        </w:rPr>
        <w:t xml:space="preserve"> учащихся и их</w:t>
      </w:r>
      <w:r w:rsidR="00040D15">
        <w:rPr>
          <w:spacing w:val="1"/>
          <w:sz w:val="24"/>
        </w:rPr>
        <w:t xml:space="preserve"> </w:t>
      </w:r>
      <w:r>
        <w:rPr>
          <w:sz w:val="24"/>
        </w:rPr>
        <w:t xml:space="preserve">родителей. При этом решаются следующие </w:t>
      </w:r>
      <w:r>
        <w:rPr>
          <w:b/>
          <w:sz w:val="24"/>
        </w:rPr>
        <w:t>основные педагогические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7D07E6" w:rsidRDefault="00424DFC" w:rsidP="00424DFC">
      <w:pPr>
        <w:pStyle w:val="a5"/>
        <w:numPr>
          <w:ilvl w:val="0"/>
          <w:numId w:val="1"/>
        </w:numPr>
        <w:tabs>
          <w:tab w:val="left" w:pos="2184"/>
        </w:tabs>
        <w:spacing w:line="275" w:lineRule="exact"/>
        <w:ind w:left="2184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7D07E6" w:rsidRDefault="00424DFC" w:rsidP="00424DFC">
      <w:pPr>
        <w:pStyle w:val="a5"/>
        <w:numPr>
          <w:ilvl w:val="0"/>
          <w:numId w:val="1"/>
        </w:numPr>
        <w:tabs>
          <w:tab w:val="left" w:pos="2184"/>
        </w:tabs>
        <w:spacing w:before="140"/>
        <w:ind w:left="21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7D07E6" w:rsidRDefault="00424DFC" w:rsidP="00424DFC">
      <w:pPr>
        <w:pStyle w:val="a5"/>
        <w:numPr>
          <w:ilvl w:val="0"/>
          <w:numId w:val="1"/>
        </w:numPr>
        <w:tabs>
          <w:tab w:val="left" w:pos="2200"/>
        </w:tabs>
        <w:spacing w:before="142" w:line="355" w:lineRule="auto"/>
        <w:ind w:right="929" w:firstLine="716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7D07E6" w:rsidRDefault="00040D15" w:rsidP="00424DFC">
      <w:pPr>
        <w:pStyle w:val="a5"/>
        <w:numPr>
          <w:ilvl w:val="0"/>
          <w:numId w:val="1"/>
        </w:numPr>
        <w:tabs>
          <w:tab w:val="left" w:pos="2417"/>
          <w:tab w:val="left" w:pos="2418"/>
          <w:tab w:val="left" w:pos="3887"/>
          <w:tab w:val="left" w:pos="5491"/>
          <w:tab w:val="left" w:pos="7075"/>
          <w:tab w:val="left" w:pos="7491"/>
          <w:tab w:val="left" w:pos="9169"/>
        </w:tabs>
        <w:spacing w:before="3" w:line="355" w:lineRule="auto"/>
        <w:ind w:right="881" w:firstLine="716"/>
        <w:rPr>
          <w:sz w:val="24"/>
        </w:rPr>
      </w:pPr>
      <w:r>
        <w:rPr>
          <w:sz w:val="24"/>
        </w:rPr>
        <w:t xml:space="preserve">воспитание трудолюбия, способности к преодолению </w:t>
      </w:r>
      <w:r w:rsidR="00424DFC">
        <w:rPr>
          <w:spacing w:val="-1"/>
          <w:sz w:val="24"/>
        </w:rPr>
        <w:t>трудностей,</w:t>
      </w:r>
      <w:r w:rsidR="00424DFC">
        <w:rPr>
          <w:spacing w:val="-57"/>
          <w:sz w:val="24"/>
        </w:rPr>
        <w:t xml:space="preserve"> </w:t>
      </w:r>
      <w:r w:rsidR="00424DFC">
        <w:rPr>
          <w:sz w:val="24"/>
        </w:rPr>
        <w:t>целеустремленности</w:t>
      </w:r>
      <w:r w:rsidR="00424DFC">
        <w:rPr>
          <w:spacing w:val="-1"/>
          <w:sz w:val="24"/>
        </w:rPr>
        <w:t xml:space="preserve"> </w:t>
      </w:r>
      <w:r w:rsidR="00424DFC">
        <w:rPr>
          <w:sz w:val="24"/>
        </w:rPr>
        <w:t>и настойчивости</w:t>
      </w:r>
      <w:r w:rsidR="00424DFC">
        <w:rPr>
          <w:spacing w:val="4"/>
          <w:sz w:val="24"/>
        </w:rPr>
        <w:t xml:space="preserve"> </w:t>
      </w:r>
      <w:r w:rsidR="00424DFC">
        <w:rPr>
          <w:sz w:val="24"/>
        </w:rPr>
        <w:t>в</w:t>
      </w:r>
      <w:r w:rsidR="00424DFC">
        <w:rPr>
          <w:spacing w:val="1"/>
          <w:sz w:val="24"/>
        </w:rPr>
        <w:t xml:space="preserve"> </w:t>
      </w:r>
      <w:r w:rsidR="00424DFC">
        <w:rPr>
          <w:sz w:val="24"/>
        </w:rPr>
        <w:t>достижении</w:t>
      </w:r>
      <w:r w:rsidR="00424DFC">
        <w:rPr>
          <w:spacing w:val="1"/>
          <w:sz w:val="24"/>
        </w:rPr>
        <w:t xml:space="preserve"> </w:t>
      </w:r>
      <w:r w:rsidR="00424DFC">
        <w:rPr>
          <w:sz w:val="24"/>
        </w:rPr>
        <w:t>результата;</w:t>
      </w:r>
    </w:p>
    <w:p w:rsidR="007D07E6" w:rsidRDefault="00424DFC" w:rsidP="00424DFC">
      <w:pPr>
        <w:pStyle w:val="a5"/>
        <w:numPr>
          <w:ilvl w:val="0"/>
          <w:numId w:val="1"/>
        </w:numPr>
        <w:tabs>
          <w:tab w:val="left" w:pos="2316"/>
        </w:tabs>
        <w:spacing w:before="6" w:line="355" w:lineRule="auto"/>
        <w:ind w:right="1642" w:firstLine="716"/>
        <w:rPr>
          <w:sz w:val="24"/>
        </w:rPr>
      </w:pPr>
      <w:r>
        <w:rPr>
          <w:sz w:val="24"/>
        </w:rPr>
        <w:t>развитие позитивного отношения к базовым общественным 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 мир,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культура);</w:t>
      </w:r>
    </w:p>
    <w:p w:rsidR="00040D15" w:rsidRDefault="00424DFC" w:rsidP="00040D15">
      <w:pPr>
        <w:pStyle w:val="a5"/>
        <w:numPr>
          <w:ilvl w:val="0"/>
          <w:numId w:val="1"/>
        </w:numPr>
        <w:tabs>
          <w:tab w:val="left" w:pos="2308"/>
        </w:tabs>
        <w:spacing w:before="63" w:line="362" w:lineRule="auto"/>
        <w:ind w:right="858" w:firstLine="716"/>
        <w:jc w:val="both"/>
        <w:rPr>
          <w:sz w:val="24"/>
        </w:rPr>
      </w:pPr>
      <w:r>
        <w:rPr>
          <w:sz w:val="24"/>
        </w:rPr>
        <w:t>формирование</w:t>
      </w:r>
      <w:r w:rsidR="00040D15">
        <w:rPr>
          <w:spacing w:val="-4"/>
          <w:sz w:val="24"/>
        </w:rPr>
        <w:t xml:space="preserve"> </w:t>
      </w:r>
      <w:r w:rsidR="00040D15">
        <w:rPr>
          <w:sz w:val="24"/>
        </w:rPr>
        <w:t>подготовка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учащихся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к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активной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и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полноценной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жизнедеятельности</w:t>
      </w:r>
      <w:r w:rsidR="00040D15">
        <w:rPr>
          <w:spacing w:val="1"/>
          <w:sz w:val="24"/>
        </w:rPr>
        <w:t xml:space="preserve"> </w:t>
      </w:r>
      <w:r w:rsidR="00040D15">
        <w:rPr>
          <w:sz w:val="24"/>
        </w:rPr>
        <w:t>в</w:t>
      </w:r>
      <w:r w:rsidR="00040D15">
        <w:rPr>
          <w:spacing w:val="-57"/>
          <w:sz w:val="24"/>
        </w:rPr>
        <w:t xml:space="preserve"> </w:t>
      </w:r>
      <w:r w:rsidR="00040D15">
        <w:rPr>
          <w:sz w:val="24"/>
        </w:rPr>
        <w:t>современном</w:t>
      </w:r>
      <w:r w:rsidR="00040D15">
        <w:rPr>
          <w:spacing w:val="-1"/>
          <w:sz w:val="24"/>
        </w:rPr>
        <w:t xml:space="preserve"> </w:t>
      </w:r>
      <w:r w:rsidR="00040D15">
        <w:rPr>
          <w:sz w:val="24"/>
        </w:rPr>
        <w:t>мире.</w:t>
      </w:r>
    </w:p>
    <w:p w:rsidR="00040D15" w:rsidRDefault="00040D15" w:rsidP="00040D15">
      <w:pPr>
        <w:pStyle w:val="a3"/>
        <w:spacing w:line="360" w:lineRule="auto"/>
        <w:ind w:left="1326" w:right="853" w:firstLine="716"/>
        <w:jc w:val="both"/>
      </w:pPr>
      <w:r>
        <w:t>Школа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 ответственность за качество образования, за его соответствие 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:rsidR="00040D15" w:rsidRDefault="00040D15" w:rsidP="00040D15">
      <w:pPr>
        <w:spacing w:before="74"/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424DFC">
        <w:rPr>
          <w:sz w:val="24"/>
        </w:rPr>
        <w:t>стремления</w:t>
      </w:r>
      <w:r w:rsidR="00424DFC">
        <w:rPr>
          <w:spacing w:val="-4"/>
          <w:sz w:val="24"/>
        </w:rPr>
        <w:t xml:space="preserve"> </w:t>
      </w:r>
      <w:r w:rsidR="00424DFC">
        <w:rPr>
          <w:sz w:val="24"/>
        </w:rPr>
        <w:t>к</w:t>
      </w:r>
      <w:r w:rsidR="00424DFC">
        <w:rPr>
          <w:spacing w:val="-1"/>
          <w:sz w:val="24"/>
        </w:rPr>
        <w:t xml:space="preserve"> </w:t>
      </w:r>
      <w:r w:rsidR="00424DFC">
        <w:rPr>
          <w:sz w:val="24"/>
        </w:rPr>
        <w:t>здоровому</w:t>
      </w:r>
      <w:r w:rsidR="00424DFC">
        <w:rPr>
          <w:spacing w:val="-2"/>
          <w:sz w:val="24"/>
        </w:rPr>
        <w:t xml:space="preserve"> </w:t>
      </w:r>
      <w:r w:rsidR="00424DFC">
        <w:rPr>
          <w:sz w:val="24"/>
        </w:rPr>
        <w:t>образу</w:t>
      </w:r>
      <w:r w:rsidR="00424DFC">
        <w:rPr>
          <w:spacing w:val="-4"/>
          <w:sz w:val="24"/>
        </w:rPr>
        <w:t xml:space="preserve"> </w:t>
      </w:r>
      <w:r w:rsidR="00424DFC">
        <w:rPr>
          <w:sz w:val="24"/>
        </w:rPr>
        <w:t>жизни;</w:t>
      </w:r>
    </w:p>
    <w:p w:rsidR="00040D15" w:rsidRDefault="00040D15" w:rsidP="00040D15">
      <w:pPr>
        <w:spacing w:before="74"/>
        <w:jc w:val="both"/>
        <w:rPr>
          <w:sz w:val="24"/>
        </w:rPr>
      </w:pPr>
    </w:p>
    <w:p w:rsidR="00040D15" w:rsidRDefault="00040D15" w:rsidP="00040D15">
      <w:pPr>
        <w:spacing w:before="74"/>
        <w:jc w:val="center"/>
        <w:rPr>
          <w:b/>
          <w:sz w:val="28"/>
        </w:rPr>
      </w:pPr>
      <w:bookmarkStart w:id="6" w:name="_TOC_250003"/>
      <w:r>
        <w:rPr>
          <w:b/>
          <w:sz w:val="28"/>
        </w:rPr>
        <w:lastRenderedPageBreak/>
        <w:t>Ожидаемые</w:t>
      </w:r>
      <w:r>
        <w:rPr>
          <w:b/>
          <w:spacing w:val="-8"/>
          <w:sz w:val="28"/>
        </w:rPr>
        <w:t xml:space="preserve"> </w:t>
      </w:r>
      <w:bookmarkEnd w:id="6"/>
      <w:r>
        <w:rPr>
          <w:b/>
          <w:sz w:val="28"/>
        </w:rPr>
        <w:t>результаты</w:t>
      </w:r>
    </w:p>
    <w:p w:rsidR="00040D15" w:rsidRDefault="00040D15" w:rsidP="00040D15">
      <w:pPr>
        <w:pStyle w:val="3"/>
        <w:spacing w:before="19"/>
      </w:pPr>
      <w:bookmarkStart w:id="7" w:name="Личностные:"/>
      <w:bookmarkEnd w:id="7"/>
      <w:r>
        <w:t>Личностные:</w:t>
      </w:r>
    </w:p>
    <w:p w:rsidR="00040D15" w:rsidRDefault="00040D15" w:rsidP="00040D15">
      <w:pPr>
        <w:pStyle w:val="a5"/>
        <w:numPr>
          <w:ilvl w:val="0"/>
          <w:numId w:val="4"/>
        </w:numPr>
        <w:tabs>
          <w:tab w:val="left" w:pos="1262"/>
        </w:tabs>
        <w:spacing w:before="136"/>
        <w:ind w:left="1262" w:hanging="201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саморазвитию;</w:t>
      </w:r>
    </w:p>
    <w:p w:rsidR="00040D15" w:rsidRDefault="00040D15" w:rsidP="00040D15">
      <w:pPr>
        <w:pStyle w:val="a5"/>
        <w:numPr>
          <w:ilvl w:val="1"/>
          <w:numId w:val="4"/>
        </w:numPr>
        <w:tabs>
          <w:tab w:val="left" w:pos="1408"/>
        </w:tabs>
        <w:spacing w:before="136" w:line="362" w:lineRule="auto"/>
        <w:ind w:left="1201" w:right="503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познанию, ценностно-смысловые установки, отражающие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040D15" w:rsidRDefault="00040D15" w:rsidP="00040D15">
      <w:pPr>
        <w:pStyle w:val="a5"/>
        <w:numPr>
          <w:ilvl w:val="0"/>
          <w:numId w:val="4"/>
        </w:numPr>
        <w:tabs>
          <w:tab w:val="left" w:pos="1202"/>
        </w:tabs>
        <w:spacing w:line="267" w:lineRule="exact"/>
        <w:ind w:hanging="14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идентичности.</w:t>
      </w:r>
    </w:p>
    <w:p w:rsidR="00040D15" w:rsidRDefault="00040D15" w:rsidP="00040D15">
      <w:pPr>
        <w:pStyle w:val="3"/>
        <w:spacing w:before="148"/>
      </w:pPr>
      <w:bookmarkStart w:id="8" w:name="Предметные:"/>
      <w:bookmarkEnd w:id="8"/>
      <w:r>
        <w:t>Предметные:</w:t>
      </w:r>
    </w:p>
    <w:p w:rsidR="00040D15" w:rsidRDefault="00040D15" w:rsidP="00040D15">
      <w:pPr>
        <w:pStyle w:val="a5"/>
        <w:numPr>
          <w:ilvl w:val="0"/>
          <w:numId w:val="4"/>
        </w:numPr>
        <w:tabs>
          <w:tab w:val="left" w:pos="1202"/>
        </w:tabs>
        <w:spacing w:before="132"/>
        <w:ind w:hanging="141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 применения.</w:t>
      </w:r>
    </w:p>
    <w:p w:rsidR="00040D15" w:rsidRDefault="00040D15" w:rsidP="00040D15">
      <w:pPr>
        <w:pStyle w:val="3"/>
        <w:spacing w:before="144"/>
      </w:pPr>
      <w:bookmarkStart w:id="9" w:name="Метапредметные:"/>
      <w:bookmarkEnd w:id="9"/>
      <w:proofErr w:type="spellStart"/>
      <w:r>
        <w:t>Метапредметные</w:t>
      </w:r>
      <w:proofErr w:type="spellEnd"/>
      <w:r>
        <w:t>:</w:t>
      </w:r>
    </w:p>
    <w:p w:rsidR="00040D15" w:rsidRDefault="00040D15" w:rsidP="00040D15">
      <w:pPr>
        <w:pStyle w:val="a5"/>
        <w:numPr>
          <w:ilvl w:val="0"/>
          <w:numId w:val="4"/>
        </w:numPr>
        <w:tabs>
          <w:tab w:val="left" w:pos="1202"/>
        </w:tabs>
        <w:spacing w:before="132"/>
        <w:ind w:hanging="14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040D15" w:rsidRDefault="00040D15" w:rsidP="00040D15">
      <w:pPr>
        <w:pStyle w:val="a5"/>
        <w:numPr>
          <w:ilvl w:val="0"/>
          <w:numId w:val="4"/>
        </w:numPr>
        <w:tabs>
          <w:tab w:val="left" w:pos="1202"/>
        </w:tabs>
        <w:spacing w:before="140"/>
        <w:ind w:hanging="14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компетенциями.</w:t>
      </w:r>
    </w:p>
    <w:p w:rsidR="00040D15" w:rsidRDefault="00040D15" w:rsidP="00040D15">
      <w:pPr>
        <w:pStyle w:val="a3"/>
        <w:spacing w:before="136" w:line="360" w:lineRule="auto"/>
        <w:ind w:left="1201" w:right="109" w:firstLine="720"/>
        <w:jc w:val="both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деятельности.</w:t>
      </w:r>
    </w:p>
    <w:p w:rsidR="00040D15" w:rsidRDefault="00040D15" w:rsidP="00040D15">
      <w:pPr>
        <w:pStyle w:val="a3"/>
        <w:spacing w:before="1" w:line="362" w:lineRule="auto"/>
        <w:ind w:left="1201" w:right="116" w:firstLine="720"/>
        <w:jc w:val="both"/>
      </w:pPr>
      <w:r>
        <w:rPr>
          <w:b/>
        </w:rPr>
        <w:t xml:space="preserve">Воспитательный эффект </w:t>
      </w:r>
      <w:r>
        <w:t>внеурочной деятельности - влияние (последствие)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процесс 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</w:p>
    <w:p w:rsidR="00040D15" w:rsidRDefault="00040D15" w:rsidP="00040D15">
      <w:pPr>
        <w:pStyle w:val="a3"/>
        <w:spacing w:line="362" w:lineRule="auto"/>
        <w:ind w:left="1201" w:right="119" w:firstLine="720"/>
        <w:jc w:val="both"/>
      </w:pPr>
      <w:r>
        <w:t>Все виды внеурочной деятельности учащихся на уровне основного общего образования</w:t>
      </w:r>
      <w:r>
        <w:rPr>
          <w:spacing w:val="1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ориентированы на</w:t>
      </w:r>
      <w:r>
        <w:rPr>
          <w:spacing w:val="4"/>
        </w:rPr>
        <w:t xml:space="preserve"> </w:t>
      </w:r>
      <w:r>
        <w:t>воспитательные результаты.</w:t>
      </w:r>
    </w:p>
    <w:p w:rsidR="00040D15" w:rsidRDefault="00040D15" w:rsidP="00040D15">
      <w:pPr>
        <w:pStyle w:val="a3"/>
        <w:spacing w:line="360" w:lineRule="auto"/>
        <w:ind w:left="1201" w:right="111" w:firstLine="720"/>
        <w:jc w:val="both"/>
      </w:pPr>
      <w:r>
        <w:t>Внеурочная деятельность способствует тому, что школьник самостоятельно действует 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 выступления; опыт самообслуживания, самоорганизации и организации совместной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детьми.</w:t>
      </w:r>
    </w:p>
    <w:p w:rsidR="00227512" w:rsidRPr="00227512" w:rsidRDefault="00227512" w:rsidP="00227512">
      <w:pPr>
        <w:spacing w:before="106" w:line="201" w:lineRule="auto"/>
        <w:ind w:right="71"/>
        <w:jc w:val="center"/>
        <w:rPr>
          <w:b/>
          <w:sz w:val="28"/>
        </w:rPr>
      </w:pPr>
      <w:r>
        <w:rPr>
          <w:b/>
          <w:sz w:val="28"/>
        </w:rPr>
        <w:t>Промежуточная аттестация обучающихся и контроль</w:t>
      </w:r>
      <w:r>
        <w:rPr>
          <w:b/>
          <w:spacing w:val="-67"/>
          <w:sz w:val="28"/>
        </w:rPr>
        <w:t xml:space="preserve">                                  </w:t>
      </w:r>
      <w:r>
        <w:rPr>
          <w:b/>
          <w:sz w:val="28"/>
        </w:rPr>
        <w:t>за</w:t>
      </w:r>
      <w:r>
        <w:rPr>
          <w:b/>
          <w:spacing w:val="69"/>
          <w:sz w:val="28"/>
        </w:rPr>
        <w:t xml:space="preserve">                      </w:t>
      </w:r>
      <w:r>
        <w:rPr>
          <w:b/>
          <w:sz w:val="28"/>
        </w:rPr>
        <w:t>посещаемостью</w:t>
      </w:r>
    </w:p>
    <w:p w:rsidR="00227512" w:rsidRDefault="00227512" w:rsidP="00227512">
      <w:pPr>
        <w:pStyle w:val="a3"/>
        <w:spacing w:before="1" w:line="360" w:lineRule="auto"/>
        <w:ind w:left="1201" w:right="107" w:firstLine="72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 правило, 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Вместе 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(японского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английского), проводится с балльным оцениванием результатов. Учет результатов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в электронном</w:t>
      </w:r>
      <w:r>
        <w:rPr>
          <w:spacing w:val="5"/>
        </w:rPr>
        <w:t xml:space="preserve"> </w:t>
      </w:r>
      <w:r>
        <w:t>журнале.</w:t>
      </w:r>
    </w:p>
    <w:p w:rsidR="00227512" w:rsidRDefault="00227512" w:rsidP="00227512">
      <w:pPr>
        <w:pStyle w:val="a3"/>
        <w:spacing w:before="4" w:line="360" w:lineRule="auto"/>
        <w:ind w:left="1201" w:right="108" w:firstLine="720"/>
        <w:jc w:val="both"/>
      </w:pP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 программы.</w:t>
      </w:r>
    </w:p>
    <w:p w:rsidR="00227512" w:rsidRDefault="00227512" w:rsidP="00227512">
      <w:pPr>
        <w:pStyle w:val="a3"/>
        <w:spacing w:line="360" w:lineRule="auto"/>
        <w:ind w:left="1201" w:right="110" w:firstLine="720"/>
        <w:jc w:val="both"/>
      </w:pPr>
      <w:r>
        <w:t>Текущий контроль за посещением обучающимися занятий внеурочной деятельности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 ведущим курс. Учет занятости обучающихся в организациях дополнительного</w:t>
      </w:r>
      <w:r>
        <w:rPr>
          <w:spacing w:val="1"/>
        </w:rPr>
        <w:t xml:space="preserve"> </w:t>
      </w:r>
      <w:r>
        <w:lastRenderedPageBreak/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классным руководителем.</w:t>
      </w:r>
    </w:p>
    <w:p w:rsidR="00227512" w:rsidRDefault="00227512" w:rsidP="00227512">
      <w:pPr>
        <w:spacing w:before="3"/>
        <w:ind w:left="4036"/>
        <w:jc w:val="both"/>
        <w:rPr>
          <w:b/>
          <w:sz w:val="28"/>
        </w:rPr>
      </w:pPr>
      <w:bookmarkStart w:id="10" w:name="_TOC_250001"/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bookmarkEnd w:id="10"/>
      <w:r>
        <w:rPr>
          <w:b/>
          <w:sz w:val="28"/>
        </w:rPr>
        <w:t>деятельности</w:t>
      </w:r>
    </w:p>
    <w:p w:rsidR="00227512" w:rsidRDefault="00227512" w:rsidP="00227512">
      <w:pPr>
        <w:pStyle w:val="a3"/>
        <w:spacing w:before="153"/>
        <w:ind w:left="2044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36"/>
        <w:ind w:left="2184" w:hanging="140"/>
        <w:jc w:val="both"/>
        <w:rPr>
          <w:sz w:val="24"/>
        </w:rPr>
      </w:pP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кинотеатров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38"/>
        <w:ind w:left="2184" w:hanging="14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сообществ,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40"/>
        <w:ind w:left="2184" w:hanging="140"/>
        <w:rPr>
          <w:sz w:val="24"/>
        </w:rPr>
      </w:pP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</w:t>
      </w:r>
    </w:p>
    <w:p w:rsidR="00227512" w:rsidRDefault="00227512" w:rsidP="00227512">
      <w:pPr>
        <w:pStyle w:val="a3"/>
        <w:spacing w:before="136"/>
        <w:ind w:left="2044"/>
      </w:pPr>
      <w:r>
        <w:t>-встречи,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40"/>
        <w:ind w:left="2184" w:hanging="140"/>
        <w:rPr>
          <w:sz w:val="24"/>
        </w:rPr>
      </w:pP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36"/>
        <w:ind w:left="2184" w:hanging="14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40"/>
        <w:ind w:left="2184" w:hanging="140"/>
        <w:rPr>
          <w:sz w:val="24"/>
        </w:rPr>
      </w:pPr>
      <w:r>
        <w:rPr>
          <w:sz w:val="24"/>
        </w:rPr>
        <w:t>кружки,</w:t>
      </w:r>
    </w:p>
    <w:p w:rsidR="00227512" w:rsidRDefault="00227512" w:rsidP="00227512">
      <w:pPr>
        <w:pStyle w:val="a5"/>
        <w:numPr>
          <w:ilvl w:val="1"/>
          <w:numId w:val="4"/>
        </w:numPr>
        <w:tabs>
          <w:tab w:val="left" w:pos="2184"/>
        </w:tabs>
        <w:spacing w:before="136"/>
        <w:ind w:left="2184" w:hanging="140"/>
        <w:rPr>
          <w:sz w:val="24"/>
        </w:rPr>
      </w:pPr>
      <w:r>
        <w:rPr>
          <w:sz w:val="24"/>
        </w:rPr>
        <w:t>походы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</w:p>
    <w:p w:rsidR="00227512" w:rsidRDefault="00227512" w:rsidP="00227512">
      <w:pPr>
        <w:pStyle w:val="a3"/>
        <w:spacing w:before="9"/>
        <w:rPr>
          <w:sz w:val="8"/>
        </w:rPr>
      </w:pPr>
    </w:p>
    <w:p w:rsidR="00227512" w:rsidRDefault="00227512" w:rsidP="00227512">
      <w:pPr>
        <w:spacing w:before="88" w:line="322" w:lineRule="exact"/>
        <w:ind w:left="3790"/>
        <w:jc w:val="both"/>
        <w:rPr>
          <w:b/>
          <w:sz w:val="28"/>
        </w:rPr>
      </w:pPr>
      <w:bookmarkStart w:id="11" w:name="_TOC_250000"/>
      <w:r>
        <w:rPr>
          <w:b/>
          <w:sz w:val="28"/>
        </w:rPr>
        <w:t>Режим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bookmarkEnd w:id="11"/>
      <w:r>
        <w:rPr>
          <w:b/>
          <w:sz w:val="28"/>
        </w:rPr>
        <w:t>деятельности</w:t>
      </w:r>
    </w:p>
    <w:p w:rsidR="00227512" w:rsidRDefault="00227512" w:rsidP="00227512">
      <w:pPr>
        <w:pStyle w:val="a3"/>
        <w:spacing w:line="360" w:lineRule="auto"/>
        <w:ind w:left="1326" w:right="856" w:firstLine="53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3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между занятиями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227512" w:rsidRDefault="00227512" w:rsidP="00227512">
      <w:pPr>
        <w:pStyle w:val="a3"/>
        <w:spacing w:before="63" w:line="360" w:lineRule="auto"/>
        <w:ind w:left="1326" w:right="853" w:firstLine="536"/>
        <w:jc w:val="both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6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сокращено.</w:t>
      </w:r>
    </w:p>
    <w:p w:rsidR="00227512" w:rsidRDefault="00227512" w:rsidP="00227512">
      <w:pPr>
        <w:pStyle w:val="a3"/>
        <w:spacing w:line="272" w:lineRule="exact"/>
        <w:ind w:left="1864"/>
        <w:jc w:val="both"/>
      </w:pPr>
      <w:r>
        <w:t>Расписание</w:t>
      </w:r>
      <w:r>
        <w:rPr>
          <w:spacing w:val="-4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уроков.</w:t>
      </w:r>
    </w:p>
    <w:p w:rsidR="00227512" w:rsidRDefault="00227512" w:rsidP="00227512">
      <w:pPr>
        <w:pStyle w:val="a3"/>
        <w:spacing w:before="142" w:line="360" w:lineRule="auto"/>
        <w:ind w:left="1326" w:right="864" w:firstLine="536"/>
        <w:jc w:val="both"/>
      </w:pP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финансирования.</w:t>
      </w:r>
    </w:p>
    <w:p w:rsidR="00227512" w:rsidRDefault="00227512" w:rsidP="00227512">
      <w:pPr>
        <w:pStyle w:val="a3"/>
        <w:spacing w:before="3" w:line="360" w:lineRule="auto"/>
        <w:ind w:left="1326" w:right="859" w:firstLine="536"/>
        <w:jc w:val="both"/>
        <w:sectPr w:rsidR="00227512">
          <w:pgSz w:w="11910" w:h="16830"/>
          <w:pgMar w:top="1040" w:right="260" w:bottom="920" w:left="380" w:header="0" w:footer="640" w:gutter="0"/>
          <w:cols w:space="720"/>
        </w:sectPr>
      </w:pPr>
      <w:r>
        <w:t>В 2023-2024 учебном году внеурочная деятельность реализуется в 5-9 классах в соответствии с требованиями обновленного ФГОС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227512" w:rsidRDefault="00227512" w:rsidP="00227512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Недельный п</w:t>
      </w:r>
      <w:r w:rsidRPr="00D42EFF">
        <w:rPr>
          <w:b/>
          <w:bCs/>
          <w:color w:val="000000" w:themeColor="text1"/>
          <w:sz w:val="24"/>
          <w:szCs w:val="24"/>
        </w:rPr>
        <w:t xml:space="preserve">лан внеурочной деятельности НОО по ФОП </w:t>
      </w:r>
    </w:p>
    <w:p w:rsidR="00227512" w:rsidRDefault="00227512" w:rsidP="00227512">
      <w:pPr>
        <w:jc w:val="center"/>
        <w:rPr>
          <w:b/>
          <w:bCs/>
          <w:color w:val="000000" w:themeColor="text1"/>
          <w:sz w:val="24"/>
          <w:szCs w:val="24"/>
        </w:rPr>
      </w:pPr>
      <w:r w:rsidRPr="00D42EFF">
        <w:rPr>
          <w:b/>
          <w:bCs/>
          <w:color w:val="000000" w:themeColor="text1"/>
          <w:sz w:val="24"/>
          <w:szCs w:val="24"/>
        </w:rPr>
        <w:t>на</w:t>
      </w:r>
      <w:r>
        <w:rPr>
          <w:b/>
          <w:bCs/>
          <w:color w:val="000000" w:themeColor="text1"/>
          <w:sz w:val="24"/>
          <w:szCs w:val="24"/>
        </w:rPr>
        <w:t xml:space="preserve"> 2023-20</w:t>
      </w:r>
      <w:r w:rsidRPr="00D42EFF">
        <w:rPr>
          <w:b/>
          <w:bCs/>
          <w:color w:val="000000" w:themeColor="text1"/>
          <w:sz w:val="24"/>
          <w:szCs w:val="24"/>
        </w:rPr>
        <w:t>24 учебный год</w:t>
      </w:r>
    </w:p>
    <w:p w:rsidR="00227512" w:rsidRPr="00D42EFF" w:rsidRDefault="00227512" w:rsidP="00227512">
      <w:pPr>
        <w:jc w:val="center"/>
        <w:rPr>
          <w:color w:val="000000" w:themeColor="text1"/>
          <w:sz w:val="24"/>
          <w:szCs w:val="24"/>
        </w:rPr>
      </w:pPr>
    </w:p>
    <w:tbl>
      <w:tblPr>
        <w:tblW w:w="1587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3260"/>
        <w:gridCol w:w="2410"/>
        <w:gridCol w:w="2693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5C397D" w:rsidRPr="00D42EFF" w:rsidTr="00955D1A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5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5 «б»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6 «а»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6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8 «а»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8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9 «б»</w:t>
            </w:r>
          </w:p>
        </w:tc>
      </w:tr>
      <w:tr w:rsidR="0057346F" w:rsidRPr="00D42EFF" w:rsidTr="00955D1A">
        <w:trPr>
          <w:trHeight w:val="35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346F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57346F" w:rsidRPr="00D42EFF" w:rsidTr="00955D1A">
        <w:trPr>
          <w:trHeight w:val="629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Страна   </w:t>
            </w:r>
            <w:r w:rsidR="00955D1A">
              <w:rPr>
                <w:sz w:val="24"/>
                <w:szCs w:val="24"/>
              </w:rPr>
              <w:t>в которой я живу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</w:tr>
      <w:tr w:rsidR="005C397D" w:rsidRPr="00D42EFF" w:rsidTr="00955D1A">
        <w:trPr>
          <w:trHeight w:val="3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Спортивные </w:t>
            </w:r>
            <w:r w:rsidR="005C397D" w:rsidRPr="00955D1A">
              <w:rPr>
                <w:sz w:val="24"/>
                <w:szCs w:val="24"/>
              </w:rPr>
              <w:t>игры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ED4F00" w:rsidTr="00955D1A">
        <w:trPr>
          <w:trHeight w:val="56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минимум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ED4F00" w:rsidTr="002420B5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D42EFF" w:rsidRDefault="00955D1A" w:rsidP="00955D1A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5D1A" w:rsidRPr="00D42EFF" w:rsidTr="00955D1A">
        <w:trPr>
          <w:trHeight w:val="67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«Родной язык, люби меня»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D42EFF" w:rsidTr="00955D1A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«Любители искусства»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D42EFF" w:rsidTr="00955D1A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театра»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955D1A">
            <w:pPr>
              <w:pStyle w:val="a6"/>
              <w:rPr>
                <w:sz w:val="24"/>
                <w:szCs w:val="24"/>
              </w:rPr>
            </w:pPr>
          </w:p>
        </w:tc>
      </w:tr>
      <w:tr w:rsidR="0057346F" w:rsidRPr="00D42EFF" w:rsidTr="00955D1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346F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Краеведение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57346F" w:rsidRPr="00D42EFF" w:rsidTr="00955D1A">
        <w:trPr>
          <w:trHeight w:val="654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Для тех</w:t>
            </w:r>
            <w:r w:rsidR="00955D1A">
              <w:rPr>
                <w:sz w:val="24"/>
                <w:szCs w:val="24"/>
              </w:rPr>
              <w:t>,</w:t>
            </w:r>
            <w:r w:rsidRPr="00955D1A">
              <w:rPr>
                <w:sz w:val="24"/>
                <w:szCs w:val="24"/>
              </w:rPr>
              <w:t xml:space="preserve"> кто любит химию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57346F" w:rsidRPr="00D42EFF" w:rsidTr="00955D1A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46F" w:rsidRPr="00955D1A" w:rsidRDefault="0057346F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5C397D" w:rsidRPr="00D42EFF" w:rsidTr="00955D1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E33E0" w:rsidP="00955D1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97D" w:rsidRPr="00955D1A" w:rsidRDefault="005C397D" w:rsidP="00955D1A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97D" w:rsidRPr="00955D1A" w:rsidRDefault="00955D1A" w:rsidP="00955D1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227512" w:rsidRPr="00DB54FF" w:rsidRDefault="00227512" w:rsidP="00227512">
      <w:pPr>
        <w:jc w:val="both"/>
        <w:rPr>
          <w:color w:val="000000" w:themeColor="text1"/>
        </w:rPr>
      </w:pPr>
    </w:p>
    <w:p w:rsidR="00227512" w:rsidRDefault="00227512" w:rsidP="00227512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227512" w:rsidRDefault="00227512" w:rsidP="00227512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Годовой п</w:t>
      </w:r>
      <w:r w:rsidRPr="00D42EFF">
        <w:rPr>
          <w:b/>
          <w:bCs/>
          <w:color w:val="000000" w:themeColor="text1"/>
          <w:sz w:val="24"/>
          <w:szCs w:val="24"/>
        </w:rPr>
        <w:t xml:space="preserve">лан внеурочной деятельности НОО по ФОП на </w:t>
      </w:r>
      <w:r>
        <w:rPr>
          <w:b/>
          <w:bCs/>
          <w:color w:val="000000" w:themeColor="text1"/>
          <w:sz w:val="24"/>
          <w:szCs w:val="24"/>
        </w:rPr>
        <w:t xml:space="preserve">2023-2024 </w:t>
      </w:r>
      <w:r w:rsidRPr="00D42EFF">
        <w:rPr>
          <w:b/>
          <w:bCs/>
          <w:color w:val="000000" w:themeColor="text1"/>
          <w:sz w:val="24"/>
          <w:szCs w:val="24"/>
        </w:rPr>
        <w:t>учебный год</w:t>
      </w:r>
    </w:p>
    <w:tbl>
      <w:tblPr>
        <w:tblW w:w="1587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3260"/>
        <w:gridCol w:w="2410"/>
        <w:gridCol w:w="2693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955D1A" w:rsidRPr="00955D1A" w:rsidTr="007A41B4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5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5 «б»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6 «а»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6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7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7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8 «а»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8 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9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9 «б»</w:t>
            </w:r>
          </w:p>
        </w:tc>
      </w:tr>
      <w:tr w:rsidR="00955D1A" w:rsidRPr="00955D1A" w:rsidTr="007A41B4">
        <w:trPr>
          <w:trHeight w:val="35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rPr>
          <w:trHeight w:val="629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 xml:space="preserve">Страна   </w:t>
            </w:r>
            <w:r>
              <w:rPr>
                <w:sz w:val="24"/>
                <w:szCs w:val="24"/>
              </w:rPr>
              <w:t>в которой я живу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955D1A" w:rsidTr="007A41B4">
        <w:trPr>
          <w:trHeight w:val="3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rPr>
          <w:trHeight w:val="56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минимум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D42EFF" w:rsidRDefault="00955D1A" w:rsidP="007A41B4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rPr>
          <w:trHeight w:val="67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«Родной язык, люби меня»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955D1A" w:rsidTr="007A41B4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«Любители искусства»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955D1A" w:rsidTr="007A41B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театра»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D42EFF">
              <w:rPr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color w:val="000000" w:themeColor="text1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</w:tr>
      <w:tr w:rsidR="00955D1A" w:rsidRPr="00955D1A" w:rsidTr="007A41B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Краеведение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rPr>
          <w:trHeight w:val="654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Для тех</w:t>
            </w:r>
            <w:r>
              <w:rPr>
                <w:sz w:val="24"/>
                <w:szCs w:val="24"/>
              </w:rPr>
              <w:t>,</w:t>
            </w:r>
            <w:r w:rsidRPr="00955D1A">
              <w:rPr>
                <w:sz w:val="24"/>
                <w:szCs w:val="24"/>
              </w:rPr>
              <w:t xml:space="preserve"> кто любит химию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1</w:t>
            </w:r>
          </w:p>
        </w:tc>
      </w:tr>
      <w:tr w:rsidR="00955D1A" w:rsidRPr="00955D1A" w:rsidTr="007A41B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1A" w:rsidRPr="00955D1A" w:rsidRDefault="00955D1A" w:rsidP="007A41B4">
            <w:pPr>
              <w:pStyle w:val="a6"/>
              <w:rPr>
                <w:sz w:val="24"/>
                <w:szCs w:val="24"/>
              </w:rPr>
            </w:pPr>
            <w:r w:rsidRPr="00955D1A">
              <w:rPr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D1A" w:rsidRPr="00955D1A" w:rsidRDefault="009E33E0" w:rsidP="007A41B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</w:tbl>
    <w:p w:rsidR="00955D1A" w:rsidRDefault="00955D1A" w:rsidP="00227512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227512" w:rsidRPr="00DB54FF" w:rsidRDefault="00227512" w:rsidP="00227512">
      <w:pPr>
        <w:jc w:val="both"/>
        <w:rPr>
          <w:color w:val="000000" w:themeColor="text1"/>
        </w:rPr>
      </w:pPr>
    </w:p>
    <w:p w:rsidR="007D07E6" w:rsidRDefault="007D07E6" w:rsidP="00424DFC">
      <w:pPr>
        <w:rPr>
          <w:sz w:val="17"/>
        </w:rPr>
        <w:sectPr w:rsidR="007D07E6" w:rsidSect="00227512">
          <w:pgSz w:w="16830" w:h="11910" w:orient="landscape"/>
          <w:pgMar w:top="380" w:right="1600" w:bottom="260" w:left="840" w:header="0" w:footer="640" w:gutter="0"/>
          <w:cols w:space="720"/>
          <w:docGrid w:linePitch="299"/>
        </w:sectPr>
      </w:pPr>
    </w:p>
    <w:p w:rsidR="007D07E6" w:rsidRPr="00227512" w:rsidRDefault="007D07E6" w:rsidP="00227512">
      <w:pPr>
        <w:spacing w:before="106" w:line="201" w:lineRule="auto"/>
        <w:ind w:right="1937"/>
        <w:sectPr w:rsidR="007D07E6" w:rsidRPr="00227512">
          <w:pgSz w:w="11910" w:h="16830"/>
          <w:pgMar w:top="1040" w:right="260" w:bottom="920" w:left="380" w:header="0" w:footer="640" w:gutter="0"/>
          <w:cols w:space="720"/>
        </w:sectPr>
      </w:pPr>
      <w:bookmarkStart w:id="12" w:name="_GoBack"/>
      <w:bookmarkEnd w:id="12"/>
    </w:p>
    <w:p w:rsidR="00424DFC" w:rsidRDefault="00424DFC" w:rsidP="00227512">
      <w:pPr>
        <w:spacing w:before="62"/>
        <w:ind w:right="3174"/>
      </w:pPr>
    </w:p>
    <w:sectPr w:rsidR="00424DFC" w:rsidSect="00227512">
      <w:footerReference w:type="default" r:id="rId10"/>
      <w:pgSz w:w="16830" w:h="11910" w:orient="landscape"/>
      <w:pgMar w:top="1080" w:right="160" w:bottom="840" w:left="200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1C" w:rsidRDefault="00A97F1C">
      <w:r>
        <w:separator/>
      </w:r>
    </w:p>
  </w:endnote>
  <w:endnote w:type="continuationSeparator" w:id="0">
    <w:p w:rsidR="00A97F1C" w:rsidRDefault="00A9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12" w:rsidRDefault="00227512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6656070</wp:posOffset>
              </wp:positionH>
              <wp:positionV relativeFrom="page">
                <wp:posOffset>10083800</wp:posOffset>
              </wp:positionV>
              <wp:extent cx="215900" cy="1803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512" w:rsidRDefault="00227512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33E0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24.1pt;margin-top:794pt;width:17pt;height:1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PAn8Qe&#10;3BRw5UfecWj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" filled="f" stroked="f">
              <v:textbox inset="0,0,0,0">
                <w:txbxContent>
                  <w:p w:rsidR="00227512" w:rsidRDefault="00227512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33E0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12" w:rsidRDefault="0022751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1pt;margin-top:548pt;width:17pt;height:14.2pt;z-index:-251658240;mso-position-horizontal-relative:page;mso-position-vertical-relative:page" filled="f" stroked="f">
          <v:textbox style="mso-next-textbox:#_x0000_s2049" inset="0,0,0,0">
            <w:txbxContent>
              <w:p w:rsidR="00227512" w:rsidRDefault="00227512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E33E0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1C" w:rsidRDefault="00A97F1C">
      <w:r>
        <w:separator/>
      </w:r>
    </w:p>
  </w:footnote>
  <w:footnote w:type="continuationSeparator" w:id="0">
    <w:p w:rsidR="00A97F1C" w:rsidRDefault="00A9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0B8E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4D65"/>
    <w:multiLevelType w:val="hybridMultilevel"/>
    <w:tmpl w:val="BC56E3A4"/>
    <w:lvl w:ilvl="0" w:tplc="9AE4AAA0">
      <w:numFmt w:val="bullet"/>
      <w:lvlText w:val="-"/>
      <w:lvlJc w:val="left"/>
      <w:pPr>
        <w:ind w:left="1326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CF7B0">
      <w:numFmt w:val="bullet"/>
      <w:lvlText w:val="•"/>
      <w:lvlJc w:val="left"/>
      <w:pPr>
        <w:ind w:left="2314" w:hanging="222"/>
      </w:pPr>
      <w:rPr>
        <w:rFonts w:hint="default"/>
        <w:lang w:val="ru-RU" w:eastAsia="en-US" w:bidi="ar-SA"/>
      </w:rPr>
    </w:lvl>
    <w:lvl w:ilvl="2" w:tplc="9EEE81B6">
      <w:numFmt w:val="bullet"/>
      <w:lvlText w:val="•"/>
      <w:lvlJc w:val="left"/>
      <w:pPr>
        <w:ind w:left="3309" w:hanging="222"/>
      </w:pPr>
      <w:rPr>
        <w:rFonts w:hint="default"/>
        <w:lang w:val="ru-RU" w:eastAsia="en-US" w:bidi="ar-SA"/>
      </w:rPr>
    </w:lvl>
    <w:lvl w:ilvl="3" w:tplc="A4B2E280">
      <w:numFmt w:val="bullet"/>
      <w:lvlText w:val="•"/>
      <w:lvlJc w:val="left"/>
      <w:pPr>
        <w:ind w:left="4303" w:hanging="222"/>
      </w:pPr>
      <w:rPr>
        <w:rFonts w:hint="default"/>
        <w:lang w:val="ru-RU" w:eastAsia="en-US" w:bidi="ar-SA"/>
      </w:rPr>
    </w:lvl>
    <w:lvl w:ilvl="4" w:tplc="C94861E2">
      <w:numFmt w:val="bullet"/>
      <w:lvlText w:val="•"/>
      <w:lvlJc w:val="left"/>
      <w:pPr>
        <w:ind w:left="5298" w:hanging="222"/>
      </w:pPr>
      <w:rPr>
        <w:rFonts w:hint="default"/>
        <w:lang w:val="ru-RU" w:eastAsia="en-US" w:bidi="ar-SA"/>
      </w:rPr>
    </w:lvl>
    <w:lvl w:ilvl="5" w:tplc="A6BCECDE">
      <w:numFmt w:val="bullet"/>
      <w:lvlText w:val="•"/>
      <w:lvlJc w:val="left"/>
      <w:pPr>
        <w:ind w:left="6293" w:hanging="222"/>
      </w:pPr>
      <w:rPr>
        <w:rFonts w:hint="default"/>
        <w:lang w:val="ru-RU" w:eastAsia="en-US" w:bidi="ar-SA"/>
      </w:rPr>
    </w:lvl>
    <w:lvl w:ilvl="6" w:tplc="9156F600">
      <w:numFmt w:val="bullet"/>
      <w:lvlText w:val="•"/>
      <w:lvlJc w:val="left"/>
      <w:pPr>
        <w:ind w:left="7287" w:hanging="222"/>
      </w:pPr>
      <w:rPr>
        <w:rFonts w:hint="default"/>
        <w:lang w:val="ru-RU" w:eastAsia="en-US" w:bidi="ar-SA"/>
      </w:rPr>
    </w:lvl>
    <w:lvl w:ilvl="7" w:tplc="072EC888">
      <w:numFmt w:val="bullet"/>
      <w:lvlText w:val="•"/>
      <w:lvlJc w:val="left"/>
      <w:pPr>
        <w:ind w:left="8282" w:hanging="222"/>
      </w:pPr>
      <w:rPr>
        <w:rFonts w:hint="default"/>
        <w:lang w:val="ru-RU" w:eastAsia="en-US" w:bidi="ar-SA"/>
      </w:rPr>
    </w:lvl>
    <w:lvl w:ilvl="8" w:tplc="B622C274">
      <w:numFmt w:val="bullet"/>
      <w:lvlText w:val="•"/>
      <w:lvlJc w:val="left"/>
      <w:pPr>
        <w:ind w:left="9276" w:hanging="222"/>
      </w:pPr>
      <w:rPr>
        <w:rFonts w:hint="default"/>
        <w:lang w:val="ru-RU" w:eastAsia="en-US" w:bidi="ar-SA"/>
      </w:rPr>
    </w:lvl>
  </w:abstractNum>
  <w:abstractNum w:abstractNumId="2">
    <w:nsid w:val="2B9363E6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55D3"/>
    <w:multiLevelType w:val="hybridMultilevel"/>
    <w:tmpl w:val="B0DA3DCC"/>
    <w:lvl w:ilvl="0" w:tplc="0BB0A01A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8E274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F8E2A966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3" w:tplc="41E41EE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3DB00992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5" w:tplc="5F1C0BEE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6" w:tplc="2C46F0DE">
      <w:numFmt w:val="bullet"/>
      <w:lvlText w:val="•"/>
      <w:lvlJc w:val="left"/>
      <w:pPr>
        <w:ind w:left="3746" w:hanging="140"/>
      </w:pPr>
      <w:rPr>
        <w:rFonts w:hint="default"/>
        <w:lang w:val="ru-RU" w:eastAsia="en-US" w:bidi="ar-SA"/>
      </w:rPr>
    </w:lvl>
    <w:lvl w:ilvl="7" w:tplc="11F06728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8" w:tplc="E2F2FE34">
      <w:numFmt w:val="bullet"/>
      <w:lvlText w:val="•"/>
      <w:lvlJc w:val="left"/>
      <w:pPr>
        <w:ind w:left="4988" w:hanging="140"/>
      </w:pPr>
      <w:rPr>
        <w:rFonts w:hint="default"/>
        <w:lang w:val="ru-RU" w:eastAsia="en-US" w:bidi="ar-SA"/>
      </w:rPr>
    </w:lvl>
  </w:abstractNum>
  <w:abstractNum w:abstractNumId="4">
    <w:nsid w:val="60706177"/>
    <w:multiLevelType w:val="hybridMultilevel"/>
    <w:tmpl w:val="B2AC1DFC"/>
    <w:lvl w:ilvl="0" w:tplc="AB0EACE4">
      <w:numFmt w:val="bullet"/>
      <w:lvlText w:val="-"/>
      <w:lvlJc w:val="left"/>
      <w:pPr>
        <w:ind w:left="132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6E2C36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2" w:tplc="6988F37E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E4F670E6">
      <w:numFmt w:val="bullet"/>
      <w:lvlText w:val="•"/>
      <w:lvlJc w:val="left"/>
      <w:pPr>
        <w:ind w:left="4303" w:hanging="140"/>
      </w:pPr>
      <w:rPr>
        <w:rFonts w:hint="default"/>
        <w:lang w:val="ru-RU" w:eastAsia="en-US" w:bidi="ar-SA"/>
      </w:rPr>
    </w:lvl>
    <w:lvl w:ilvl="4" w:tplc="8EA6FB38">
      <w:numFmt w:val="bullet"/>
      <w:lvlText w:val="•"/>
      <w:lvlJc w:val="left"/>
      <w:pPr>
        <w:ind w:left="5298" w:hanging="140"/>
      </w:pPr>
      <w:rPr>
        <w:rFonts w:hint="default"/>
        <w:lang w:val="ru-RU" w:eastAsia="en-US" w:bidi="ar-SA"/>
      </w:rPr>
    </w:lvl>
    <w:lvl w:ilvl="5" w:tplc="1F9E49AE">
      <w:numFmt w:val="bullet"/>
      <w:lvlText w:val="•"/>
      <w:lvlJc w:val="left"/>
      <w:pPr>
        <w:ind w:left="6293" w:hanging="140"/>
      </w:pPr>
      <w:rPr>
        <w:rFonts w:hint="default"/>
        <w:lang w:val="ru-RU" w:eastAsia="en-US" w:bidi="ar-SA"/>
      </w:rPr>
    </w:lvl>
    <w:lvl w:ilvl="6" w:tplc="0F0455C4">
      <w:numFmt w:val="bullet"/>
      <w:lvlText w:val="•"/>
      <w:lvlJc w:val="left"/>
      <w:pPr>
        <w:ind w:left="7287" w:hanging="140"/>
      </w:pPr>
      <w:rPr>
        <w:rFonts w:hint="default"/>
        <w:lang w:val="ru-RU" w:eastAsia="en-US" w:bidi="ar-SA"/>
      </w:rPr>
    </w:lvl>
    <w:lvl w:ilvl="7" w:tplc="921CACF2">
      <w:numFmt w:val="bullet"/>
      <w:lvlText w:val="•"/>
      <w:lvlJc w:val="left"/>
      <w:pPr>
        <w:ind w:left="8282" w:hanging="140"/>
      </w:pPr>
      <w:rPr>
        <w:rFonts w:hint="default"/>
        <w:lang w:val="ru-RU" w:eastAsia="en-US" w:bidi="ar-SA"/>
      </w:rPr>
    </w:lvl>
    <w:lvl w:ilvl="8" w:tplc="4A728C8A">
      <w:numFmt w:val="bullet"/>
      <w:lvlText w:val="•"/>
      <w:lvlJc w:val="left"/>
      <w:pPr>
        <w:ind w:left="9276" w:hanging="140"/>
      </w:pPr>
      <w:rPr>
        <w:rFonts w:hint="default"/>
        <w:lang w:val="ru-RU" w:eastAsia="en-US" w:bidi="ar-SA"/>
      </w:rPr>
    </w:lvl>
  </w:abstractNum>
  <w:abstractNum w:abstractNumId="5">
    <w:nsid w:val="63AE6846"/>
    <w:multiLevelType w:val="hybridMultilevel"/>
    <w:tmpl w:val="0F2666BE"/>
    <w:lvl w:ilvl="0" w:tplc="06CE6EDA">
      <w:numFmt w:val="bullet"/>
      <w:lvlText w:val="-"/>
      <w:lvlJc w:val="left"/>
      <w:pPr>
        <w:ind w:left="120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EA838">
      <w:numFmt w:val="bullet"/>
      <w:lvlText w:val="-"/>
      <w:lvlJc w:val="left"/>
      <w:pPr>
        <w:ind w:left="12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A250E8">
      <w:numFmt w:val="bullet"/>
      <w:lvlText w:val="•"/>
      <w:lvlJc w:val="left"/>
      <w:pPr>
        <w:ind w:left="3189" w:hanging="248"/>
      </w:pPr>
      <w:rPr>
        <w:rFonts w:hint="default"/>
        <w:lang w:val="ru-RU" w:eastAsia="en-US" w:bidi="ar-SA"/>
      </w:rPr>
    </w:lvl>
    <w:lvl w:ilvl="3" w:tplc="6E18010E">
      <w:numFmt w:val="bullet"/>
      <w:lvlText w:val="•"/>
      <w:lvlJc w:val="left"/>
      <w:pPr>
        <w:ind w:left="4199" w:hanging="248"/>
      </w:pPr>
      <w:rPr>
        <w:rFonts w:hint="default"/>
        <w:lang w:val="ru-RU" w:eastAsia="en-US" w:bidi="ar-SA"/>
      </w:rPr>
    </w:lvl>
    <w:lvl w:ilvl="4" w:tplc="DC7C0222">
      <w:numFmt w:val="bullet"/>
      <w:lvlText w:val="•"/>
      <w:lvlJc w:val="left"/>
      <w:pPr>
        <w:ind w:left="5208" w:hanging="248"/>
      </w:pPr>
      <w:rPr>
        <w:rFonts w:hint="default"/>
        <w:lang w:val="ru-RU" w:eastAsia="en-US" w:bidi="ar-SA"/>
      </w:rPr>
    </w:lvl>
    <w:lvl w:ilvl="5" w:tplc="4796B5DE">
      <w:numFmt w:val="bullet"/>
      <w:lvlText w:val="•"/>
      <w:lvlJc w:val="left"/>
      <w:pPr>
        <w:ind w:left="6218" w:hanging="248"/>
      </w:pPr>
      <w:rPr>
        <w:rFonts w:hint="default"/>
        <w:lang w:val="ru-RU" w:eastAsia="en-US" w:bidi="ar-SA"/>
      </w:rPr>
    </w:lvl>
    <w:lvl w:ilvl="6" w:tplc="8B0E0B8A">
      <w:numFmt w:val="bullet"/>
      <w:lvlText w:val="•"/>
      <w:lvlJc w:val="left"/>
      <w:pPr>
        <w:ind w:left="7227" w:hanging="248"/>
      </w:pPr>
      <w:rPr>
        <w:rFonts w:hint="default"/>
        <w:lang w:val="ru-RU" w:eastAsia="en-US" w:bidi="ar-SA"/>
      </w:rPr>
    </w:lvl>
    <w:lvl w:ilvl="7" w:tplc="F3DE2B08">
      <w:numFmt w:val="bullet"/>
      <w:lvlText w:val="•"/>
      <w:lvlJc w:val="left"/>
      <w:pPr>
        <w:ind w:left="8237" w:hanging="248"/>
      </w:pPr>
      <w:rPr>
        <w:rFonts w:hint="default"/>
        <w:lang w:val="ru-RU" w:eastAsia="en-US" w:bidi="ar-SA"/>
      </w:rPr>
    </w:lvl>
    <w:lvl w:ilvl="8" w:tplc="5C6C371A">
      <w:numFmt w:val="bullet"/>
      <w:lvlText w:val="•"/>
      <w:lvlJc w:val="left"/>
      <w:pPr>
        <w:ind w:left="9246" w:hanging="2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07E6"/>
    <w:rsid w:val="00040D15"/>
    <w:rsid w:val="00227512"/>
    <w:rsid w:val="003564B8"/>
    <w:rsid w:val="00424DFC"/>
    <w:rsid w:val="0057346F"/>
    <w:rsid w:val="005C397D"/>
    <w:rsid w:val="00676F7E"/>
    <w:rsid w:val="006C1CCD"/>
    <w:rsid w:val="007D07E6"/>
    <w:rsid w:val="00955D1A"/>
    <w:rsid w:val="009E33E0"/>
    <w:rsid w:val="00A97F1C"/>
    <w:rsid w:val="00AB538A"/>
    <w:rsid w:val="00D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45BD305-A46C-41F6-BF98-41083830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265" w:right="2766" w:hanging="26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080" w:right="3005" w:firstLine="20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"/>
      <w:ind w:left="120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132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8"/>
      <w:ind w:left="101"/>
    </w:pPr>
    <w:rPr>
      <w:rFonts w:ascii="Trebuchet MS" w:eastAsia="Trebuchet MS" w:hAnsi="Trebuchet MS" w:cs="Trebuchet MS"/>
      <w:sz w:val="53"/>
      <w:szCs w:val="53"/>
    </w:rPr>
  </w:style>
  <w:style w:type="paragraph" w:styleId="a5">
    <w:name w:val="List Paragraph"/>
    <w:basedOn w:val="a"/>
    <w:uiPriority w:val="34"/>
    <w:qFormat/>
    <w:pPr>
      <w:ind w:left="2184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55D1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%3B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22450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creator>Поддубная</dc:creator>
  <cp:lastModifiedBy>555</cp:lastModifiedBy>
  <cp:revision>6</cp:revision>
  <dcterms:created xsi:type="dcterms:W3CDTF">2023-09-23T08:36:00Z</dcterms:created>
  <dcterms:modified xsi:type="dcterms:W3CDTF">2023-09-23T11:53:00Z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2023-09-23T00:00:00Z</vt:filetime>
  </property>
</Properties>
</file>